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3965E" w14:textId="2C978748" w:rsidR="000B60B3" w:rsidRDefault="000B60B3" w:rsidP="00C52923">
      <w:pPr>
        <w:rPr>
          <w:rFonts w:ascii="Arial" w:hAnsi="Arial" w:cs="Arial"/>
          <w:sz w:val="24"/>
          <w:szCs w:val="24"/>
        </w:rPr>
      </w:pPr>
      <w:r>
        <w:rPr>
          <w:rFonts w:ascii="Arial" w:hAnsi="Arial" w:cs="Arial"/>
          <w:sz w:val="24"/>
          <w:szCs w:val="24"/>
        </w:rPr>
        <w:t xml:space="preserve">Stand </w:t>
      </w:r>
      <w:r w:rsidR="004372A7">
        <w:rPr>
          <w:rFonts w:ascii="Arial" w:hAnsi="Arial" w:cs="Arial"/>
          <w:sz w:val="24"/>
          <w:szCs w:val="24"/>
        </w:rPr>
        <w:t>25</w:t>
      </w:r>
      <w:r w:rsidR="001006D0">
        <w:rPr>
          <w:rFonts w:ascii="Arial" w:hAnsi="Arial" w:cs="Arial"/>
          <w:sz w:val="24"/>
          <w:szCs w:val="24"/>
        </w:rPr>
        <w:t>.8</w:t>
      </w:r>
      <w:r>
        <w:rPr>
          <w:rFonts w:ascii="Arial" w:hAnsi="Arial" w:cs="Arial"/>
          <w:sz w:val="24"/>
          <w:szCs w:val="24"/>
        </w:rPr>
        <w:t>.2020</w:t>
      </w:r>
    </w:p>
    <w:p w14:paraId="148EE5A3" w14:textId="7065C910" w:rsidR="000B60B3" w:rsidRDefault="00273862" w:rsidP="00C52923">
      <w:pPr>
        <w:rPr>
          <w:rFonts w:ascii="Arial" w:hAnsi="Arial" w:cs="Arial"/>
          <w:sz w:val="24"/>
          <w:szCs w:val="24"/>
        </w:rPr>
      </w:pPr>
      <w:r>
        <w:rPr>
          <w:noProof/>
          <w:lang w:eastAsia="de-DE"/>
        </w:rPr>
        <w:drawing>
          <wp:anchor distT="0" distB="0" distL="114300" distR="114300" simplePos="0" relativeHeight="251663360" behindDoc="1" locked="0" layoutInCell="1" allowOverlap="1" wp14:anchorId="08391027" wp14:editId="4C49A6D3">
            <wp:simplePos x="0" y="0"/>
            <wp:positionH relativeFrom="column">
              <wp:posOffset>1077998</wp:posOffset>
            </wp:positionH>
            <wp:positionV relativeFrom="paragraph">
              <wp:posOffset>409920</wp:posOffset>
            </wp:positionV>
            <wp:extent cx="806335" cy="53772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4911" t="57259" r="58283" b="22813"/>
                    <a:stretch/>
                  </pic:blipFill>
                  <pic:spPr bwMode="auto">
                    <a:xfrm>
                      <a:off x="0" y="0"/>
                      <a:ext cx="806335" cy="5377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4384" behindDoc="1" locked="0" layoutInCell="1" allowOverlap="1" wp14:anchorId="43722640" wp14:editId="5F83968A">
            <wp:simplePos x="0" y="0"/>
            <wp:positionH relativeFrom="margin">
              <wp:align>center</wp:align>
            </wp:positionH>
            <wp:positionV relativeFrom="paragraph">
              <wp:posOffset>401090</wp:posOffset>
            </wp:positionV>
            <wp:extent cx="789709" cy="583057"/>
            <wp:effectExtent l="0" t="0" r="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7945" t="57259" r="27071" b="23064"/>
                    <a:stretch/>
                  </pic:blipFill>
                  <pic:spPr bwMode="auto">
                    <a:xfrm>
                      <a:off x="0" y="0"/>
                      <a:ext cx="789709" cy="583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5408" behindDoc="1" locked="0" layoutInCell="1" allowOverlap="1" wp14:anchorId="2B50B41A" wp14:editId="25C252B3">
            <wp:simplePos x="0" y="0"/>
            <wp:positionH relativeFrom="column">
              <wp:posOffset>4528589</wp:posOffset>
            </wp:positionH>
            <wp:positionV relativeFrom="paragraph">
              <wp:posOffset>434398</wp:posOffset>
            </wp:positionV>
            <wp:extent cx="572366" cy="498512"/>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0185" t="76679" r="26788" b="3140"/>
                    <a:stretch/>
                  </pic:blipFill>
                  <pic:spPr bwMode="auto">
                    <a:xfrm>
                      <a:off x="0" y="0"/>
                      <a:ext cx="572366" cy="4985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0B3">
        <w:rPr>
          <w:rFonts w:ascii="Arial" w:hAnsi="Arial" w:cs="Arial"/>
          <w:sz w:val="24"/>
          <w:szCs w:val="24"/>
        </w:rPr>
        <w:t xml:space="preserve">Dieser Plan regelt das Zusammenleben in der </w:t>
      </w:r>
      <w:r w:rsidR="00731D87">
        <w:rPr>
          <w:rFonts w:ascii="Arial" w:hAnsi="Arial" w:cs="Arial"/>
          <w:sz w:val="24"/>
          <w:szCs w:val="24"/>
        </w:rPr>
        <w:t>S</w:t>
      </w:r>
      <w:r w:rsidR="000B60B3">
        <w:rPr>
          <w:rFonts w:ascii="Arial" w:hAnsi="Arial" w:cs="Arial"/>
          <w:sz w:val="24"/>
          <w:szCs w:val="24"/>
        </w:rPr>
        <w:t>chule während der Corona-Krise. Er wird ständig überarbeitet und an die jeweils geltenden übergeordneten Regelungen angepasst.</w:t>
      </w:r>
    </w:p>
    <w:p w14:paraId="71D13CC1" w14:textId="522E8BDE" w:rsidR="00273862" w:rsidRDefault="00273862" w:rsidP="00C52923">
      <w:pPr>
        <w:rPr>
          <w:rFonts w:ascii="Arial" w:hAnsi="Arial" w:cs="Arial"/>
          <w:sz w:val="24"/>
          <w:szCs w:val="24"/>
        </w:rPr>
      </w:pPr>
    </w:p>
    <w:p w14:paraId="5EB8AB6C" w14:textId="77777777" w:rsidR="00C92B3E" w:rsidRDefault="00C92B3E" w:rsidP="00C52923">
      <w:pPr>
        <w:rPr>
          <w:rFonts w:ascii="Arial" w:hAnsi="Arial" w:cs="Arial"/>
          <w:sz w:val="24"/>
          <w:szCs w:val="24"/>
        </w:rPr>
      </w:pPr>
    </w:p>
    <w:p w14:paraId="0A8A864E" w14:textId="04A8259F" w:rsidR="000B60B3" w:rsidRDefault="000B60B3" w:rsidP="000B60B3">
      <w:pPr>
        <w:rPr>
          <w:noProof/>
        </w:rPr>
      </w:pPr>
      <w:r>
        <w:rPr>
          <w:rFonts w:ascii="Arial" w:hAnsi="Arial" w:cs="Arial"/>
          <w:sz w:val="24"/>
          <w:szCs w:val="24"/>
        </w:rPr>
        <w:t xml:space="preserve">Es gelten die </w:t>
      </w:r>
      <w:r w:rsidR="001006D0">
        <w:rPr>
          <w:rFonts w:ascii="Arial" w:hAnsi="Arial" w:cs="Arial"/>
          <w:sz w:val="24"/>
          <w:szCs w:val="24"/>
        </w:rPr>
        <w:t xml:space="preserve">aktuellen Verordnungen des Landes, </w:t>
      </w:r>
      <w:r>
        <w:rPr>
          <w:rFonts w:ascii="Arial" w:hAnsi="Arial" w:cs="Arial"/>
          <w:sz w:val="24"/>
          <w:szCs w:val="24"/>
        </w:rPr>
        <w:t>der niedersächsische Rahmen</w:t>
      </w:r>
      <w:r w:rsidR="001006D0">
        <w:rPr>
          <w:rFonts w:ascii="Arial" w:hAnsi="Arial" w:cs="Arial"/>
          <w:sz w:val="24"/>
          <w:szCs w:val="24"/>
        </w:rPr>
        <w:t>-</w:t>
      </w:r>
      <w:r>
        <w:rPr>
          <w:rFonts w:ascii="Arial" w:hAnsi="Arial" w:cs="Arial"/>
          <w:sz w:val="24"/>
          <w:szCs w:val="24"/>
        </w:rPr>
        <w:t>hygieneplan Corona Schule</w:t>
      </w:r>
      <w:r w:rsidR="007403A0">
        <w:rPr>
          <w:rFonts w:ascii="Arial" w:hAnsi="Arial" w:cs="Arial"/>
          <w:sz w:val="24"/>
          <w:szCs w:val="24"/>
        </w:rPr>
        <w:t xml:space="preserve"> </w:t>
      </w:r>
      <w:r w:rsidR="001006D0">
        <w:rPr>
          <w:rFonts w:ascii="Arial" w:hAnsi="Arial" w:cs="Arial"/>
          <w:sz w:val="24"/>
          <w:szCs w:val="24"/>
        </w:rPr>
        <w:t xml:space="preserve">(Stand 5.8.2020) </w:t>
      </w:r>
      <w:r>
        <w:rPr>
          <w:rFonts w:ascii="Arial" w:hAnsi="Arial" w:cs="Arial"/>
          <w:sz w:val="24"/>
          <w:szCs w:val="24"/>
        </w:rPr>
        <w:t xml:space="preserve">sowie </w:t>
      </w:r>
      <w:r w:rsidR="001006D0">
        <w:rPr>
          <w:rFonts w:ascii="Arial" w:hAnsi="Arial" w:cs="Arial"/>
          <w:sz w:val="24"/>
          <w:szCs w:val="24"/>
        </w:rPr>
        <w:t>neben den</w:t>
      </w:r>
      <w:r>
        <w:rPr>
          <w:rFonts w:ascii="Arial" w:hAnsi="Arial" w:cs="Arial"/>
          <w:sz w:val="24"/>
          <w:szCs w:val="24"/>
        </w:rPr>
        <w:t xml:space="preserve"> </w:t>
      </w:r>
      <w:r w:rsidR="001006D0">
        <w:rPr>
          <w:rFonts w:ascii="Arial" w:hAnsi="Arial" w:cs="Arial"/>
          <w:sz w:val="24"/>
          <w:szCs w:val="24"/>
        </w:rPr>
        <w:t xml:space="preserve">allg. Hygieneregeln </w:t>
      </w:r>
      <w:r>
        <w:rPr>
          <w:rFonts w:ascii="Arial" w:hAnsi="Arial" w:cs="Arial"/>
          <w:sz w:val="24"/>
          <w:szCs w:val="24"/>
        </w:rPr>
        <w:t>hier benannten konkreten Regeln vor Ort zum Schutz vor der Verbreitung des Coronavirus.</w:t>
      </w:r>
      <w:r w:rsidR="00273862" w:rsidRPr="00273862">
        <w:rPr>
          <w:noProof/>
        </w:rPr>
        <w:t xml:space="preserve"> </w:t>
      </w:r>
    </w:p>
    <w:p w14:paraId="3454E5B4" w14:textId="044394B2" w:rsidR="001006D0" w:rsidRDefault="001006D0" w:rsidP="00C92B3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Es besteht </w:t>
      </w:r>
      <w:r w:rsidRPr="00C92B3E">
        <w:rPr>
          <w:rFonts w:ascii="Arial" w:hAnsi="Arial" w:cs="Arial"/>
          <w:b/>
          <w:bCs/>
          <w:sz w:val="24"/>
          <w:szCs w:val="24"/>
        </w:rPr>
        <w:t>Maskenpflicht</w:t>
      </w:r>
      <w:r>
        <w:rPr>
          <w:rFonts w:ascii="Arial" w:hAnsi="Arial" w:cs="Arial"/>
          <w:sz w:val="24"/>
          <w:szCs w:val="24"/>
        </w:rPr>
        <w:t xml:space="preserve"> in Fluren, auf den Toiletten und in den Pausen. </w:t>
      </w:r>
      <w:r w:rsidR="00C92B3E">
        <w:rPr>
          <w:rFonts w:ascii="Arial" w:hAnsi="Arial" w:cs="Arial"/>
          <w:sz w:val="24"/>
          <w:szCs w:val="24"/>
        </w:rPr>
        <w:t>Masken</w:t>
      </w:r>
      <w:r>
        <w:rPr>
          <w:rFonts w:ascii="Arial" w:hAnsi="Arial" w:cs="Arial"/>
          <w:sz w:val="24"/>
          <w:szCs w:val="24"/>
        </w:rPr>
        <w:t xml:space="preserve"> sind selbst mitzubringen. Die hygienische Handhabung und Aufbewahrung erfolgt selbstständig durch </w:t>
      </w:r>
      <w:proofErr w:type="gramStart"/>
      <w:r>
        <w:rPr>
          <w:rFonts w:ascii="Arial" w:hAnsi="Arial" w:cs="Arial"/>
          <w:sz w:val="24"/>
          <w:szCs w:val="24"/>
        </w:rPr>
        <w:t xml:space="preserve">die </w:t>
      </w:r>
      <w:r w:rsidR="00C92B3E">
        <w:rPr>
          <w:rFonts w:ascii="Arial" w:hAnsi="Arial" w:cs="Arial"/>
          <w:sz w:val="24"/>
          <w:szCs w:val="24"/>
        </w:rPr>
        <w:t>AnwenderInnen</w:t>
      </w:r>
      <w:proofErr w:type="gramEnd"/>
      <w:r>
        <w:rPr>
          <w:rFonts w:ascii="Arial" w:hAnsi="Arial" w:cs="Arial"/>
          <w:sz w:val="24"/>
          <w:szCs w:val="24"/>
        </w:rPr>
        <w:t>.</w:t>
      </w:r>
    </w:p>
    <w:p w14:paraId="2B1ACA86" w14:textId="39BCC9DD" w:rsidR="00C92B3E" w:rsidRDefault="00C92B3E" w:rsidP="00C92B3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Kinder, die ohne Maske zur Schule kommen, erhalten (ggfs. gegen Entgelt) für den Tag eine Maske von der Schule.</w:t>
      </w:r>
    </w:p>
    <w:p w14:paraId="122A9369" w14:textId="0C68C5ED" w:rsidR="00C92B3E" w:rsidRDefault="00C92B3E" w:rsidP="00C92B3E">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Achtung: Beim Spielen dürfen keine Schals, Halstücher oder Masken, die mit Bändern am Hinterkopf befestigt werden, genutzt werden.</w:t>
      </w:r>
    </w:p>
    <w:p w14:paraId="6A74F6A3" w14:textId="3A270A8D" w:rsidR="00C92B3E" w:rsidRPr="00C92B3E" w:rsidRDefault="00C92B3E" w:rsidP="00C92B3E">
      <w:pPr>
        <w:pBdr>
          <w:top w:val="single" w:sz="4" w:space="1" w:color="auto"/>
          <w:left w:val="single" w:sz="4" w:space="4" w:color="auto"/>
          <w:bottom w:val="single" w:sz="4" w:space="1" w:color="auto"/>
          <w:right w:val="single" w:sz="4" w:space="4" w:color="auto"/>
        </w:pBdr>
        <w:rPr>
          <w:rFonts w:ascii="Arial" w:hAnsi="Arial" w:cs="Arial"/>
          <w:sz w:val="24"/>
          <w:szCs w:val="24"/>
        </w:rPr>
      </w:pPr>
      <w:r w:rsidRPr="00C92B3E">
        <w:rPr>
          <w:rFonts w:ascii="Arial" w:hAnsi="Arial" w:cs="Arial"/>
          <w:b/>
          <w:bCs/>
          <w:sz w:val="24"/>
          <w:szCs w:val="24"/>
        </w:rPr>
        <w:t>Im Unterricht</w:t>
      </w:r>
      <w:r>
        <w:rPr>
          <w:rFonts w:ascii="Arial" w:hAnsi="Arial" w:cs="Arial"/>
          <w:sz w:val="24"/>
          <w:szCs w:val="24"/>
        </w:rPr>
        <w:t xml:space="preserve"> ist lt. Niedersächsischem Rahmen-Hygieneplan Corona Schule auch bei Unterschreiten des Mindestabstandes keine Maskenpflicht vorgesehen, da die lange Tragdauer sehr belastend wäre.</w:t>
      </w:r>
    </w:p>
    <w:p w14:paraId="1A704F56" w14:textId="2BF61941" w:rsidR="00C92B3E" w:rsidRDefault="00C92B3E" w:rsidP="00C92B3E">
      <w:pPr>
        <w:rPr>
          <w:rFonts w:ascii="Arial" w:hAnsi="Arial" w:cs="Arial"/>
          <w:b/>
          <w:sz w:val="24"/>
          <w:szCs w:val="24"/>
          <w:u w:val="single"/>
        </w:rPr>
      </w:pPr>
      <w:r>
        <w:rPr>
          <w:rFonts w:ascii="Arial" w:hAnsi="Arial" w:cs="Arial"/>
          <w:b/>
          <w:sz w:val="24"/>
          <w:szCs w:val="24"/>
          <w:u w:val="single"/>
        </w:rPr>
        <w:t>Schulbesuch bei Erkrankung</w:t>
      </w:r>
    </w:p>
    <w:p w14:paraId="13F344CE" w14:textId="77777777" w:rsidR="00C92B3E" w:rsidRDefault="000B60B3" w:rsidP="00C92B3E">
      <w:pPr>
        <w:pBdr>
          <w:top w:val="single" w:sz="4" w:space="1" w:color="auto"/>
          <w:left w:val="single" w:sz="4" w:space="4" w:color="auto"/>
          <w:bottom w:val="single" w:sz="4" w:space="1" w:color="auto"/>
          <w:right w:val="single" w:sz="4" w:space="4" w:color="auto"/>
        </w:pBdr>
        <w:rPr>
          <w:rFonts w:ascii="Arial" w:hAnsi="Arial" w:cs="Arial"/>
          <w:sz w:val="24"/>
          <w:szCs w:val="24"/>
        </w:rPr>
      </w:pPr>
      <w:r w:rsidRPr="003E3733">
        <w:rPr>
          <w:rFonts w:ascii="Arial" w:hAnsi="Arial" w:cs="Arial"/>
          <w:sz w:val="24"/>
          <w:szCs w:val="24"/>
        </w:rPr>
        <w:t>Personen</w:t>
      </w:r>
      <w:r w:rsidR="00C92B3E">
        <w:rPr>
          <w:rFonts w:ascii="Arial" w:hAnsi="Arial" w:cs="Arial"/>
          <w:sz w:val="24"/>
          <w:szCs w:val="24"/>
        </w:rPr>
        <w:t>, die Fieber haben oder eindeutig krank sind, dürfen die</w:t>
      </w:r>
      <w:r w:rsidRPr="003E3733">
        <w:rPr>
          <w:rFonts w:ascii="Arial" w:hAnsi="Arial" w:cs="Arial"/>
          <w:sz w:val="24"/>
          <w:szCs w:val="24"/>
        </w:rPr>
        <w:t xml:space="preserve"> Einrichtung nicht be</w:t>
      </w:r>
      <w:r w:rsidR="00C92B3E">
        <w:rPr>
          <w:rFonts w:ascii="Arial" w:hAnsi="Arial" w:cs="Arial"/>
          <w:sz w:val="24"/>
          <w:szCs w:val="24"/>
        </w:rPr>
        <w:t>suchen</w:t>
      </w:r>
      <w:r w:rsidRPr="003E3733">
        <w:rPr>
          <w:rFonts w:ascii="Arial" w:hAnsi="Arial" w:cs="Arial"/>
          <w:sz w:val="24"/>
          <w:szCs w:val="24"/>
        </w:rPr>
        <w:t>.</w:t>
      </w:r>
      <w:r>
        <w:rPr>
          <w:rFonts w:ascii="Arial" w:hAnsi="Arial" w:cs="Arial"/>
          <w:sz w:val="24"/>
          <w:szCs w:val="24"/>
        </w:rPr>
        <w:t xml:space="preserve"> </w:t>
      </w:r>
    </w:p>
    <w:p w14:paraId="2B04C4D6" w14:textId="68655ED0" w:rsidR="000B60B3" w:rsidRDefault="00C92B3E" w:rsidP="00C92B3E">
      <w:pPr>
        <w:rPr>
          <w:rFonts w:ascii="Arial" w:hAnsi="Arial" w:cs="Arial"/>
          <w:sz w:val="24"/>
          <w:szCs w:val="24"/>
        </w:rPr>
      </w:pPr>
      <w:r>
        <w:rPr>
          <w:rFonts w:ascii="Arial" w:hAnsi="Arial" w:cs="Arial"/>
          <w:sz w:val="24"/>
          <w:szCs w:val="24"/>
        </w:rPr>
        <w:t>Zur Unterscheidung:</w:t>
      </w:r>
    </w:p>
    <w:p w14:paraId="69479CB2" w14:textId="10553C6A" w:rsidR="00C92B3E" w:rsidRPr="00C92B3E" w:rsidRDefault="00C92B3E" w:rsidP="00C92B3E">
      <w:pPr>
        <w:pStyle w:val="Listenabsatz"/>
        <w:numPr>
          <w:ilvl w:val="0"/>
          <w:numId w:val="4"/>
        </w:numPr>
        <w:rPr>
          <w:rFonts w:ascii="Arial" w:hAnsi="Arial" w:cs="Arial"/>
          <w:b/>
          <w:sz w:val="24"/>
          <w:szCs w:val="24"/>
          <w:u w:val="single"/>
        </w:rPr>
      </w:pPr>
      <w:r>
        <w:rPr>
          <w:rFonts w:ascii="Arial" w:hAnsi="Arial" w:cs="Arial"/>
          <w:b/>
          <w:sz w:val="24"/>
          <w:szCs w:val="24"/>
          <w:u w:val="single"/>
        </w:rPr>
        <w:t>Banaler Infekt ohne Fieber, leichter Husten, Schnupfen, auch Heuschnupfen</w:t>
      </w:r>
    </w:p>
    <w:p w14:paraId="46AD7805" w14:textId="398BFEA3" w:rsidR="00C92B3E" w:rsidRPr="00C92B3E" w:rsidRDefault="00C92B3E" w:rsidP="00C92B3E">
      <w:pPr>
        <w:ind w:left="720"/>
        <w:rPr>
          <w:rFonts w:ascii="Arial" w:hAnsi="Arial" w:cs="Arial"/>
          <w:bCs/>
          <w:sz w:val="24"/>
          <w:szCs w:val="24"/>
        </w:rPr>
      </w:pPr>
      <w:r w:rsidRPr="00C92B3E">
        <w:rPr>
          <w:rFonts w:ascii="Arial" w:hAnsi="Arial" w:cs="Arial"/>
          <w:bCs/>
          <w:sz w:val="24"/>
          <w:szCs w:val="24"/>
        </w:rPr>
        <w:t>Schule kann besucht werden</w:t>
      </w:r>
    </w:p>
    <w:p w14:paraId="4AB4893B" w14:textId="27B1F58A" w:rsidR="00C92B3E" w:rsidRPr="00C92B3E" w:rsidRDefault="00C92B3E" w:rsidP="00C92B3E">
      <w:pPr>
        <w:pStyle w:val="Listenabsatz"/>
        <w:numPr>
          <w:ilvl w:val="0"/>
          <w:numId w:val="4"/>
        </w:numPr>
        <w:rPr>
          <w:rFonts w:ascii="Arial" w:hAnsi="Arial" w:cs="Arial"/>
          <w:b/>
          <w:sz w:val="24"/>
          <w:szCs w:val="24"/>
          <w:u w:val="single"/>
        </w:rPr>
      </w:pPr>
      <w:r>
        <w:rPr>
          <w:rFonts w:ascii="Arial" w:hAnsi="Arial" w:cs="Arial"/>
          <w:b/>
          <w:sz w:val="24"/>
          <w:szCs w:val="24"/>
          <w:u w:val="single"/>
        </w:rPr>
        <w:t>Ausgeprägter Infekt mit Fieber, Husten, Halsschmerzen</w:t>
      </w:r>
    </w:p>
    <w:p w14:paraId="6F0021F3" w14:textId="4D5A5ACC" w:rsidR="00C92B3E" w:rsidRDefault="00C92B3E" w:rsidP="00C92B3E">
      <w:pPr>
        <w:ind w:left="708"/>
        <w:rPr>
          <w:rFonts w:ascii="Arial" w:hAnsi="Arial" w:cs="Arial"/>
          <w:bCs/>
          <w:sz w:val="24"/>
          <w:szCs w:val="24"/>
        </w:rPr>
      </w:pPr>
      <w:r>
        <w:rPr>
          <w:rFonts w:ascii="Arial" w:hAnsi="Arial" w:cs="Arial"/>
          <w:bCs/>
          <w:sz w:val="24"/>
          <w:szCs w:val="24"/>
        </w:rPr>
        <w:t xml:space="preserve">Schule kann nicht besucht werden, </w:t>
      </w:r>
      <w:r w:rsidRPr="00C92B3E">
        <w:rPr>
          <w:rFonts w:ascii="Arial" w:hAnsi="Arial" w:cs="Arial"/>
          <w:bCs/>
          <w:sz w:val="24"/>
          <w:szCs w:val="24"/>
        </w:rPr>
        <w:t xml:space="preserve">Genesung muss abgewartet werden, die Schule kann </w:t>
      </w:r>
      <w:r w:rsidRPr="00C92B3E">
        <w:rPr>
          <w:rFonts w:ascii="Arial" w:hAnsi="Arial" w:cs="Arial"/>
          <w:b/>
          <w:sz w:val="24"/>
          <w:szCs w:val="24"/>
        </w:rPr>
        <w:t>nach 48 Stunden Symptomfreiheit</w:t>
      </w:r>
      <w:r w:rsidRPr="00C92B3E">
        <w:rPr>
          <w:rFonts w:ascii="Arial" w:hAnsi="Arial" w:cs="Arial"/>
          <w:bCs/>
          <w:sz w:val="24"/>
          <w:szCs w:val="24"/>
        </w:rPr>
        <w:t xml:space="preserve"> (ohne Attest) wieder besucht werden</w:t>
      </w:r>
    </w:p>
    <w:p w14:paraId="1E5A1496" w14:textId="29F988C7" w:rsidR="00C92B3E" w:rsidRPr="00C92B3E" w:rsidRDefault="00C92B3E" w:rsidP="00C92B3E">
      <w:pPr>
        <w:pStyle w:val="Listenabsatz"/>
        <w:numPr>
          <w:ilvl w:val="0"/>
          <w:numId w:val="4"/>
        </w:numPr>
        <w:rPr>
          <w:rFonts w:ascii="Arial" w:hAnsi="Arial" w:cs="Arial"/>
          <w:b/>
          <w:sz w:val="24"/>
          <w:szCs w:val="24"/>
          <w:u w:val="single"/>
        </w:rPr>
      </w:pPr>
      <w:r w:rsidRPr="00C92B3E">
        <w:rPr>
          <w:rFonts w:ascii="Arial" w:hAnsi="Arial" w:cs="Arial"/>
          <w:b/>
          <w:sz w:val="24"/>
          <w:szCs w:val="24"/>
          <w:u w:val="single"/>
        </w:rPr>
        <w:t>Schwerer Infekt mit Fieber ab 38,5 C mit starkem Husten und deutlicher Beeinträchtigung des Befindens</w:t>
      </w:r>
    </w:p>
    <w:p w14:paraId="5102F8BF" w14:textId="76929E92" w:rsidR="00C92B3E" w:rsidRDefault="00C92B3E" w:rsidP="00C92B3E">
      <w:pPr>
        <w:ind w:left="708"/>
        <w:rPr>
          <w:rFonts w:ascii="Arial" w:hAnsi="Arial" w:cs="Arial"/>
          <w:bCs/>
          <w:sz w:val="24"/>
          <w:szCs w:val="24"/>
        </w:rPr>
      </w:pPr>
      <w:r>
        <w:rPr>
          <w:rFonts w:ascii="Arial" w:hAnsi="Arial" w:cs="Arial"/>
          <w:bCs/>
          <w:sz w:val="24"/>
          <w:szCs w:val="24"/>
        </w:rPr>
        <w:t>Schule kann nicht besucht werden, ärztliche Hilfe sollte in Anspruch genommen werden. Der Arzt/ die Ärztin entscheidet über das weitere Vorgehen auch in Bezug auf die Wiederzulassung zum Unterricht.</w:t>
      </w:r>
    </w:p>
    <w:p w14:paraId="68A3FA6A" w14:textId="0E61E46B" w:rsidR="00C92B3E" w:rsidRPr="00C92B3E" w:rsidRDefault="00C92B3E" w:rsidP="00C52923">
      <w:pPr>
        <w:rPr>
          <w:rFonts w:ascii="Arial" w:hAnsi="Arial" w:cs="Arial"/>
          <w:bCs/>
          <w:sz w:val="24"/>
          <w:szCs w:val="24"/>
        </w:rPr>
      </w:pPr>
      <w:r>
        <w:rPr>
          <w:rFonts w:ascii="Arial" w:hAnsi="Arial" w:cs="Arial"/>
          <w:bCs/>
          <w:sz w:val="24"/>
          <w:szCs w:val="24"/>
        </w:rPr>
        <w:t>Bei Auftreten von schwereren Symptomatiken während des Schulbesuchs wird die Person nach Hause geschickt bzw. bis zur Abholung im Krankenzimmer isoliert. Bis zur Abholung und auf dem Heimweg sollte eine Mund-Nase-Bedeckung getragen werden.</w:t>
      </w:r>
    </w:p>
    <w:p w14:paraId="4D3B31E9" w14:textId="77777777" w:rsidR="00D80828" w:rsidRPr="00D80828" w:rsidRDefault="00D80828" w:rsidP="00D80828">
      <w:pPr>
        <w:rPr>
          <w:rFonts w:ascii="Arial" w:hAnsi="Arial" w:cs="Arial"/>
          <w:b/>
          <w:noProof/>
          <w:sz w:val="24"/>
          <w:szCs w:val="24"/>
        </w:rPr>
      </w:pPr>
      <w:r w:rsidRPr="00D80828">
        <w:rPr>
          <w:rFonts w:ascii="Arial" w:hAnsi="Arial" w:cs="Arial"/>
          <w:b/>
          <w:noProof/>
          <w:sz w:val="24"/>
          <w:szCs w:val="24"/>
        </w:rPr>
        <w:t>Das Auftreten einer Infektion mit dem Coronavirus ist der Schulleitung mitzuteilen.</w:t>
      </w:r>
    </w:p>
    <w:p w14:paraId="15B91DC4" w14:textId="1BCD3774" w:rsidR="000B60B3" w:rsidRDefault="001006D0" w:rsidP="00C52923">
      <w:pPr>
        <w:rPr>
          <w:rFonts w:ascii="Arial" w:hAnsi="Arial" w:cs="Arial"/>
          <w:b/>
          <w:sz w:val="24"/>
          <w:szCs w:val="24"/>
          <w:u w:val="single"/>
        </w:rPr>
      </w:pPr>
      <w:r>
        <w:rPr>
          <w:rFonts w:ascii="Arial" w:hAnsi="Arial" w:cs="Arial"/>
          <w:b/>
          <w:sz w:val="24"/>
          <w:szCs w:val="24"/>
          <w:u w:val="single"/>
        </w:rPr>
        <w:lastRenderedPageBreak/>
        <w:t>Zutrittsbeschränkung</w:t>
      </w:r>
    </w:p>
    <w:p w14:paraId="02052A77" w14:textId="2D3DCB10" w:rsidR="001006D0" w:rsidRDefault="00C92B3E" w:rsidP="00C52923">
      <w:pPr>
        <w:rPr>
          <w:rFonts w:ascii="Arial" w:hAnsi="Arial" w:cs="Arial"/>
          <w:sz w:val="24"/>
          <w:szCs w:val="24"/>
        </w:rPr>
      </w:pPr>
      <w:r>
        <w:rPr>
          <w:rFonts w:ascii="Arial" w:hAnsi="Arial" w:cs="Arial"/>
          <w:sz w:val="24"/>
          <w:szCs w:val="24"/>
        </w:rPr>
        <w:t>Das Bringen und Abholen von Kindern ist grundsätzlich untersagt.</w:t>
      </w:r>
      <w:r w:rsidRPr="00C92B3E">
        <w:rPr>
          <w:rFonts w:ascii="Arial" w:hAnsi="Arial" w:cs="Arial"/>
          <w:sz w:val="24"/>
          <w:szCs w:val="24"/>
        </w:rPr>
        <w:t xml:space="preserve"> </w:t>
      </w:r>
      <w:r>
        <w:rPr>
          <w:rFonts w:ascii="Arial" w:hAnsi="Arial" w:cs="Arial"/>
          <w:sz w:val="24"/>
          <w:szCs w:val="24"/>
        </w:rPr>
        <w:t>Eltern vermeiden das Betreten der Schule und klären ihre Anliegen vorab telefonisch oder per Mail. Ein Zutritt ist nur nach Anmeldung aus einem wichtigen Grund (Elternabend/ Konferenzen) unter Einhaltung der Hygieneregeln möglich. Die Kontaktdaten des Besuchers werden dokumentiert.</w:t>
      </w:r>
    </w:p>
    <w:p w14:paraId="4779775F" w14:textId="4C6DBE3C" w:rsidR="00C92B3E" w:rsidRDefault="00C92B3E" w:rsidP="00C52923">
      <w:pPr>
        <w:rPr>
          <w:rFonts w:ascii="Arial" w:hAnsi="Arial" w:cs="Arial"/>
          <w:b/>
          <w:sz w:val="24"/>
          <w:szCs w:val="24"/>
          <w:u w:val="single"/>
        </w:rPr>
      </w:pPr>
      <w:r>
        <w:rPr>
          <w:rFonts w:ascii="Arial" w:hAnsi="Arial" w:cs="Arial"/>
          <w:b/>
          <w:sz w:val="24"/>
          <w:szCs w:val="24"/>
          <w:u w:val="single"/>
        </w:rPr>
        <w:t>Konferenzen</w:t>
      </w:r>
    </w:p>
    <w:p w14:paraId="029D0349" w14:textId="008DD065" w:rsidR="00C92B3E" w:rsidRPr="00C92B3E" w:rsidRDefault="00C92B3E" w:rsidP="00C52923">
      <w:pPr>
        <w:rPr>
          <w:rFonts w:ascii="Arial" w:hAnsi="Arial" w:cs="Arial"/>
          <w:bCs/>
          <w:sz w:val="24"/>
          <w:szCs w:val="24"/>
        </w:rPr>
      </w:pPr>
      <w:r w:rsidRPr="00C92B3E">
        <w:rPr>
          <w:rFonts w:ascii="Arial" w:hAnsi="Arial" w:cs="Arial"/>
          <w:bCs/>
          <w:sz w:val="24"/>
          <w:szCs w:val="24"/>
        </w:rPr>
        <w:t xml:space="preserve">Konferenzen und Besprechungen sind zulässig, sollen aber auf das notwendige </w:t>
      </w:r>
      <w:r>
        <w:rPr>
          <w:rFonts w:ascii="Arial" w:hAnsi="Arial" w:cs="Arial"/>
          <w:bCs/>
          <w:sz w:val="24"/>
          <w:szCs w:val="24"/>
        </w:rPr>
        <w:t>M</w:t>
      </w:r>
      <w:r w:rsidRPr="00C92B3E">
        <w:rPr>
          <w:rFonts w:ascii="Arial" w:hAnsi="Arial" w:cs="Arial"/>
          <w:bCs/>
          <w:sz w:val="24"/>
          <w:szCs w:val="24"/>
        </w:rPr>
        <w:t>aß begrenz werden.</w:t>
      </w:r>
    </w:p>
    <w:p w14:paraId="12031C8D" w14:textId="7276945D" w:rsidR="00C92B3E" w:rsidRDefault="00C92B3E" w:rsidP="00C92B3E">
      <w:pPr>
        <w:rPr>
          <w:rFonts w:ascii="Arial" w:hAnsi="Arial" w:cs="Arial"/>
          <w:b/>
          <w:sz w:val="24"/>
          <w:szCs w:val="24"/>
          <w:u w:val="single"/>
        </w:rPr>
      </w:pPr>
      <w:r>
        <w:rPr>
          <w:rFonts w:ascii="Arial" w:hAnsi="Arial" w:cs="Arial"/>
          <w:b/>
          <w:sz w:val="24"/>
          <w:szCs w:val="24"/>
          <w:u w:val="single"/>
        </w:rPr>
        <w:t>1.Hilfe</w:t>
      </w:r>
    </w:p>
    <w:p w14:paraId="1C6B0F16" w14:textId="77777777" w:rsidR="00C92B3E" w:rsidRPr="001006D0" w:rsidRDefault="00C92B3E" w:rsidP="00C92B3E">
      <w:pPr>
        <w:rPr>
          <w:rFonts w:ascii="Arial" w:hAnsi="Arial" w:cs="Arial"/>
          <w:bCs/>
          <w:sz w:val="24"/>
          <w:szCs w:val="24"/>
        </w:rPr>
      </w:pPr>
      <w:r w:rsidRPr="001006D0">
        <w:rPr>
          <w:rFonts w:ascii="Arial" w:hAnsi="Arial" w:cs="Arial"/>
          <w:bCs/>
          <w:sz w:val="24"/>
          <w:szCs w:val="24"/>
        </w:rPr>
        <w:t>Bei 1.Hilfe- Maßnahmen sollten Ersthelfer und bedürftige Person eine Maske tragen. Der Ersthelfer sollte zudem Einmalhandschuhe tragen. Im Krankenzimmer, im Lehrerzimmer und in der Aula befinden sich entsprechende Materialien.</w:t>
      </w:r>
      <w:r>
        <w:rPr>
          <w:rFonts w:ascii="Arial" w:hAnsi="Arial" w:cs="Arial"/>
          <w:bCs/>
          <w:sz w:val="24"/>
          <w:szCs w:val="24"/>
        </w:rPr>
        <w:t xml:space="preserve"> </w:t>
      </w:r>
    </w:p>
    <w:p w14:paraId="3E669159" w14:textId="77777777" w:rsidR="00660109" w:rsidRDefault="00660109" w:rsidP="00C52923">
      <w:pPr>
        <w:rPr>
          <w:rFonts w:ascii="Arial" w:hAnsi="Arial" w:cs="Arial"/>
          <w:b/>
          <w:sz w:val="24"/>
          <w:szCs w:val="24"/>
          <w:u w:val="single"/>
        </w:rPr>
      </w:pPr>
    </w:p>
    <w:p w14:paraId="54C26F88" w14:textId="14313262" w:rsidR="00574619" w:rsidRPr="00574619" w:rsidRDefault="00C52923" w:rsidP="00C52923">
      <w:pPr>
        <w:rPr>
          <w:rFonts w:ascii="Arial" w:hAnsi="Arial" w:cs="Arial"/>
          <w:sz w:val="24"/>
          <w:szCs w:val="24"/>
          <w:u w:val="single"/>
        </w:rPr>
      </w:pPr>
      <w:r w:rsidRPr="00574619">
        <w:rPr>
          <w:rFonts w:ascii="Arial" w:hAnsi="Arial" w:cs="Arial"/>
          <w:b/>
          <w:sz w:val="24"/>
          <w:szCs w:val="24"/>
          <w:u w:val="single"/>
        </w:rPr>
        <w:t>Weg</w:t>
      </w:r>
      <w:r w:rsidR="00574619" w:rsidRPr="00574619">
        <w:rPr>
          <w:rFonts w:ascii="Arial" w:hAnsi="Arial" w:cs="Arial"/>
          <w:b/>
          <w:sz w:val="24"/>
          <w:szCs w:val="24"/>
          <w:u w:val="single"/>
        </w:rPr>
        <w:t>e</w:t>
      </w:r>
      <w:r w:rsidRPr="00574619">
        <w:rPr>
          <w:rFonts w:ascii="Arial" w:hAnsi="Arial" w:cs="Arial"/>
          <w:b/>
          <w:sz w:val="24"/>
          <w:szCs w:val="24"/>
          <w:u w:val="single"/>
        </w:rPr>
        <w:t>führung</w:t>
      </w:r>
    </w:p>
    <w:p w14:paraId="1512A5EB" w14:textId="1D13FA69" w:rsidR="000B60B3" w:rsidRDefault="000B60B3" w:rsidP="00C52923">
      <w:pPr>
        <w:rPr>
          <w:rFonts w:ascii="Arial" w:hAnsi="Arial" w:cs="Arial"/>
          <w:sz w:val="24"/>
          <w:szCs w:val="24"/>
        </w:rPr>
      </w:pPr>
      <w:r>
        <w:rPr>
          <w:rFonts w:ascii="Arial" w:hAnsi="Arial" w:cs="Arial"/>
          <w:sz w:val="24"/>
          <w:szCs w:val="24"/>
        </w:rPr>
        <w:t>Die Fahrradständer sind weit auseinander platziert. Schilder weisen auf den nötigen Abstand beim Abstellen des Fahrrades hin.</w:t>
      </w:r>
    </w:p>
    <w:p w14:paraId="04D33DA2" w14:textId="186688CF" w:rsidR="001006D0" w:rsidRDefault="001006D0" w:rsidP="00C52923">
      <w:pPr>
        <w:rPr>
          <w:rFonts w:ascii="Arial" w:hAnsi="Arial" w:cs="Arial"/>
          <w:sz w:val="24"/>
          <w:szCs w:val="24"/>
        </w:rPr>
      </w:pPr>
      <w:r>
        <w:rPr>
          <w:rFonts w:ascii="Arial" w:hAnsi="Arial" w:cs="Arial"/>
          <w:sz w:val="24"/>
          <w:szCs w:val="24"/>
        </w:rPr>
        <w:t>Die Wegeführung gilt zunächst bis zu den Herbstferien.</w:t>
      </w:r>
    </w:p>
    <w:p w14:paraId="50A6201E" w14:textId="328F8D24" w:rsidR="009C7DCD" w:rsidRPr="00DD7F22" w:rsidRDefault="0000193E" w:rsidP="00C52923">
      <w:pPr>
        <w:rPr>
          <w:rFonts w:ascii="Arial" w:hAnsi="Arial" w:cs="Arial"/>
          <w:sz w:val="24"/>
          <w:szCs w:val="24"/>
        </w:rPr>
      </w:pPr>
      <w:r w:rsidRPr="00DD7F22">
        <w:rPr>
          <w:rFonts w:ascii="Arial" w:hAnsi="Arial" w:cs="Arial"/>
          <w:sz w:val="24"/>
          <w:szCs w:val="24"/>
        </w:rPr>
        <w:t>Jedem Raum</w:t>
      </w:r>
      <w:r w:rsidR="00DD7F22">
        <w:rPr>
          <w:rFonts w:ascii="Arial" w:hAnsi="Arial" w:cs="Arial"/>
          <w:sz w:val="24"/>
          <w:szCs w:val="24"/>
        </w:rPr>
        <w:t xml:space="preserve"> </w:t>
      </w:r>
      <w:proofErr w:type="gramStart"/>
      <w:r w:rsidR="00DD7F22">
        <w:rPr>
          <w:rFonts w:ascii="Arial" w:hAnsi="Arial" w:cs="Arial"/>
          <w:sz w:val="24"/>
          <w:szCs w:val="24"/>
        </w:rPr>
        <w:t>sind</w:t>
      </w:r>
      <w:proofErr w:type="gramEnd"/>
      <w:r w:rsidRPr="00DD7F22">
        <w:rPr>
          <w:rFonts w:ascii="Arial" w:hAnsi="Arial" w:cs="Arial"/>
          <w:sz w:val="24"/>
          <w:szCs w:val="24"/>
        </w:rPr>
        <w:t xml:space="preserve"> ein Eingang</w:t>
      </w:r>
      <w:r w:rsidR="009C7DCD" w:rsidRPr="00DD7F22">
        <w:rPr>
          <w:rFonts w:ascii="Arial" w:hAnsi="Arial" w:cs="Arial"/>
          <w:sz w:val="24"/>
          <w:szCs w:val="24"/>
        </w:rPr>
        <w:t xml:space="preserve">, </w:t>
      </w:r>
      <w:r w:rsidRPr="00DD7F22">
        <w:rPr>
          <w:rFonts w:ascii="Arial" w:hAnsi="Arial" w:cs="Arial"/>
          <w:sz w:val="24"/>
          <w:szCs w:val="24"/>
        </w:rPr>
        <w:t xml:space="preserve">Ausgang und ein Weg zur Toilette zugewiesen. </w:t>
      </w:r>
      <w:r w:rsidR="009C7DCD" w:rsidRPr="00DD7F22">
        <w:rPr>
          <w:rFonts w:ascii="Arial" w:hAnsi="Arial" w:cs="Arial"/>
          <w:sz w:val="24"/>
          <w:szCs w:val="24"/>
        </w:rPr>
        <w:t>Für die Schule ergeben sich daraus zwei getrennte Weg</w:t>
      </w:r>
      <w:r w:rsidR="00574619">
        <w:rPr>
          <w:rFonts w:ascii="Arial" w:hAnsi="Arial" w:cs="Arial"/>
          <w:sz w:val="24"/>
          <w:szCs w:val="24"/>
        </w:rPr>
        <w:t>e</w:t>
      </w:r>
      <w:r w:rsidR="009C7DCD" w:rsidRPr="00DD7F22">
        <w:rPr>
          <w:rFonts w:ascii="Arial" w:hAnsi="Arial" w:cs="Arial"/>
          <w:sz w:val="24"/>
          <w:szCs w:val="24"/>
        </w:rPr>
        <w:t>führungen</w:t>
      </w:r>
      <w:r w:rsidR="00C92B3E">
        <w:rPr>
          <w:rFonts w:ascii="Arial" w:hAnsi="Arial" w:cs="Arial"/>
          <w:sz w:val="24"/>
          <w:szCs w:val="24"/>
        </w:rPr>
        <w:t xml:space="preserve"> im Einbahnstraßensystem</w:t>
      </w:r>
      <w:r w:rsidR="009C7DCD" w:rsidRPr="00DD7F22">
        <w:rPr>
          <w:rFonts w:ascii="Arial" w:hAnsi="Arial" w:cs="Arial"/>
          <w:sz w:val="24"/>
          <w:szCs w:val="24"/>
        </w:rPr>
        <w:t xml:space="preserve">, die verhindern sollen, dass </w:t>
      </w:r>
      <w:r w:rsidR="003E3733">
        <w:rPr>
          <w:rFonts w:ascii="Arial" w:hAnsi="Arial" w:cs="Arial"/>
          <w:sz w:val="24"/>
          <w:szCs w:val="24"/>
        </w:rPr>
        <w:t>SchülerInnen</w:t>
      </w:r>
      <w:r w:rsidR="009C7DCD" w:rsidRPr="00DD7F22">
        <w:rPr>
          <w:rFonts w:ascii="Arial" w:hAnsi="Arial" w:cs="Arial"/>
          <w:sz w:val="24"/>
          <w:szCs w:val="24"/>
        </w:rPr>
        <w:t xml:space="preserve"> sich </w:t>
      </w:r>
      <w:r w:rsidR="00C92B3E">
        <w:rPr>
          <w:rFonts w:ascii="Arial" w:hAnsi="Arial" w:cs="Arial"/>
          <w:sz w:val="24"/>
          <w:szCs w:val="24"/>
        </w:rPr>
        <w:t xml:space="preserve">in engen Flurstücken </w:t>
      </w:r>
      <w:r w:rsidR="009C7DCD" w:rsidRPr="00DD7F22">
        <w:rPr>
          <w:rFonts w:ascii="Arial" w:hAnsi="Arial" w:cs="Arial"/>
          <w:sz w:val="24"/>
          <w:szCs w:val="24"/>
        </w:rPr>
        <w:t xml:space="preserve">begegnen. </w:t>
      </w:r>
    </w:p>
    <w:p w14:paraId="68EA8523" w14:textId="6029C6AE" w:rsidR="00C92B3E" w:rsidRPr="00DD7F22" w:rsidRDefault="0000193E" w:rsidP="00C52923">
      <w:pPr>
        <w:rPr>
          <w:rFonts w:ascii="Arial" w:hAnsi="Arial" w:cs="Arial"/>
          <w:sz w:val="24"/>
          <w:szCs w:val="24"/>
        </w:rPr>
      </w:pPr>
      <w:r w:rsidRPr="00DD7F22">
        <w:rPr>
          <w:rFonts w:ascii="Arial" w:hAnsi="Arial" w:cs="Arial"/>
          <w:sz w:val="24"/>
          <w:szCs w:val="24"/>
        </w:rPr>
        <w:t>Diese</w:t>
      </w:r>
      <w:r w:rsidR="009C7DCD" w:rsidRPr="00DD7F22">
        <w:rPr>
          <w:rFonts w:ascii="Arial" w:hAnsi="Arial" w:cs="Arial"/>
          <w:sz w:val="24"/>
          <w:szCs w:val="24"/>
        </w:rPr>
        <w:t>n</w:t>
      </w:r>
      <w:r w:rsidRPr="00DD7F22">
        <w:rPr>
          <w:rFonts w:ascii="Arial" w:hAnsi="Arial" w:cs="Arial"/>
          <w:sz w:val="24"/>
          <w:szCs w:val="24"/>
        </w:rPr>
        <w:t xml:space="preserve"> </w:t>
      </w:r>
      <w:r w:rsidR="00574619">
        <w:rPr>
          <w:rFonts w:ascii="Arial" w:hAnsi="Arial" w:cs="Arial"/>
          <w:sz w:val="24"/>
          <w:szCs w:val="24"/>
        </w:rPr>
        <w:t>Laufweg</w:t>
      </w:r>
      <w:r w:rsidR="00DD7F22" w:rsidRPr="00DD7F22">
        <w:rPr>
          <w:rFonts w:ascii="Arial" w:hAnsi="Arial" w:cs="Arial"/>
          <w:sz w:val="24"/>
          <w:szCs w:val="24"/>
        </w:rPr>
        <w:t>en</w:t>
      </w:r>
      <w:r w:rsidRPr="00DD7F22">
        <w:rPr>
          <w:rFonts w:ascii="Arial" w:hAnsi="Arial" w:cs="Arial"/>
          <w:sz w:val="24"/>
          <w:szCs w:val="24"/>
        </w:rPr>
        <w:t xml:space="preserve"> ist unter Einbehaltung des Sicherheitsabstands zu folgen. </w:t>
      </w:r>
      <w:r w:rsidR="009C7DCD" w:rsidRPr="00DD7F22">
        <w:rPr>
          <w:rFonts w:ascii="Arial" w:hAnsi="Arial" w:cs="Arial"/>
          <w:sz w:val="24"/>
          <w:szCs w:val="24"/>
        </w:rPr>
        <w:t xml:space="preserve">Zur Orientierung werden in </w:t>
      </w:r>
      <w:r w:rsidRPr="00DD7F22">
        <w:rPr>
          <w:rFonts w:ascii="Arial" w:hAnsi="Arial" w:cs="Arial"/>
          <w:sz w:val="24"/>
          <w:szCs w:val="24"/>
        </w:rPr>
        <w:t xml:space="preserve">den Fluren Richtungspfeile geklebt und Hinweisschilder </w:t>
      </w:r>
      <w:r w:rsidR="00DD7F22" w:rsidRPr="00DD7F22">
        <w:rPr>
          <w:rFonts w:ascii="Arial" w:hAnsi="Arial" w:cs="Arial"/>
          <w:sz w:val="24"/>
          <w:szCs w:val="24"/>
        </w:rPr>
        <w:t>(Abstand halten/ Hintereinander gehen)</w:t>
      </w:r>
      <w:r w:rsidR="00BD4D23">
        <w:rPr>
          <w:rFonts w:ascii="Arial" w:hAnsi="Arial" w:cs="Arial"/>
          <w:sz w:val="24"/>
          <w:szCs w:val="24"/>
        </w:rPr>
        <w:t xml:space="preserve"> angebracht</w:t>
      </w:r>
      <w:r w:rsidR="00DD7F22" w:rsidRPr="00DD7F22">
        <w:rPr>
          <w:rFonts w:ascii="Arial" w:hAnsi="Arial" w:cs="Arial"/>
          <w:sz w:val="24"/>
          <w:szCs w:val="24"/>
        </w:rPr>
        <w:t xml:space="preserve">. </w:t>
      </w:r>
    </w:p>
    <w:p w14:paraId="59C67127" w14:textId="56FC2B52" w:rsidR="00DD7F22" w:rsidRPr="00574619" w:rsidRDefault="00273862" w:rsidP="00574619">
      <w:pPr>
        <w:pStyle w:val="Listenabsatz"/>
        <w:numPr>
          <w:ilvl w:val="0"/>
          <w:numId w:val="2"/>
        </w:numPr>
        <w:rPr>
          <w:rFonts w:ascii="Arial" w:hAnsi="Arial" w:cs="Arial"/>
          <w:b/>
          <w:sz w:val="24"/>
          <w:szCs w:val="24"/>
        </w:rPr>
      </w:pPr>
      <w:r>
        <w:rPr>
          <w:noProof/>
          <w:lang w:eastAsia="de-DE"/>
        </w:rPr>
        <w:drawing>
          <wp:anchor distT="0" distB="0" distL="114300" distR="114300" simplePos="0" relativeHeight="251666432" behindDoc="1" locked="0" layoutInCell="1" allowOverlap="1" wp14:anchorId="51C6C50E" wp14:editId="0E2DCF92">
            <wp:simplePos x="0" y="0"/>
            <wp:positionH relativeFrom="column">
              <wp:posOffset>3337214</wp:posOffset>
            </wp:positionH>
            <wp:positionV relativeFrom="paragraph">
              <wp:posOffset>5138</wp:posOffset>
            </wp:positionV>
            <wp:extent cx="889000" cy="656590"/>
            <wp:effectExtent l="0" t="0" r="635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945" t="57259" r="27071" b="23064"/>
                    <a:stretch/>
                  </pic:blipFill>
                  <pic:spPr bwMode="auto">
                    <a:xfrm>
                      <a:off x="0" y="0"/>
                      <a:ext cx="889000"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F22" w:rsidRPr="00574619">
        <w:rPr>
          <w:rFonts w:ascii="Arial" w:hAnsi="Arial" w:cs="Arial"/>
          <w:b/>
          <w:sz w:val="24"/>
          <w:szCs w:val="24"/>
        </w:rPr>
        <w:t xml:space="preserve">Grüner Laufweg: </w:t>
      </w:r>
    </w:p>
    <w:p w14:paraId="60AF11B6" w14:textId="1ED29DDD" w:rsidR="00C92B3E" w:rsidRPr="00DD7F22" w:rsidRDefault="00DD7F22" w:rsidP="00C52923">
      <w:pPr>
        <w:rPr>
          <w:rFonts w:ascii="Arial" w:hAnsi="Arial" w:cs="Arial"/>
          <w:sz w:val="24"/>
          <w:szCs w:val="24"/>
        </w:rPr>
      </w:pPr>
      <w:r w:rsidRPr="00DD7F22">
        <w:rPr>
          <w:rFonts w:ascii="Arial" w:hAnsi="Arial" w:cs="Arial"/>
          <w:sz w:val="24"/>
          <w:szCs w:val="24"/>
        </w:rPr>
        <w:t>Klassenräume R 13, R 14, R 15</w:t>
      </w:r>
    </w:p>
    <w:p w14:paraId="06204EA6" w14:textId="77777777" w:rsidR="00DD7F22" w:rsidRPr="00574619" w:rsidRDefault="00DD7F22" w:rsidP="00574619">
      <w:pPr>
        <w:pStyle w:val="Listenabsatz"/>
        <w:numPr>
          <w:ilvl w:val="0"/>
          <w:numId w:val="2"/>
        </w:numPr>
        <w:rPr>
          <w:rFonts w:ascii="Arial" w:hAnsi="Arial" w:cs="Arial"/>
          <w:b/>
          <w:sz w:val="24"/>
          <w:szCs w:val="24"/>
        </w:rPr>
      </w:pPr>
      <w:r w:rsidRPr="00574619">
        <w:rPr>
          <w:rFonts w:ascii="Arial" w:hAnsi="Arial" w:cs="Arial"/>
          <w:b/>
          <w:sz w:val="24"/>
          <w:szCs w:val="24"/>
        </w:rPr>
        <w:t xml:space="preserve">Roter Laufweg: </w:t>
      </w:r>
    </w:p>
    <w:p w14:paraId="2075F998" w14:textId="28397AC5" w:rsidR="00DD7F22" w:rsidRDefault="00DD7F22" w:rsidP="00DD7F22">
      <w:pPr>
        <w:rPr>
          <w:rFonts w:ascii="Arial" w:hAnsi="Arial" w:cs="Arial"/>
          <w:sz w:val="24"/>
          <w:szCs w:val="24"/>
        </w:rPr>
      </w:pPr>
      <w:r w:rsidRPr="00DD7F22">
        <w:rPr>
          <w:rFonts w:ascii="Arial" w:hAnsi="Arial" w:cs="Arial"/>
          <w:sz w:val="24"/>
          <w:szCs w:val="24"/>
        </w:rPr>
        <w:t>Klassenräume R 1, R 2, R 4, R 7, R 8, R 12, Verwaltungsräume, Lehrerzimmer, Kopierraum</w:t>
      </w:r>
    </w:p>
    <w:p w14:paraId="4027978E" w14:textId="77777777" w:rsidR="00C92B3E" w:rsidRPr="00DD7F22" w:rsidRDefault="00C92B3E" w:rsidP="00DD7F22">
      <w:pPr>
        <w:rPr>
          <w:rFonts w:ascii="Arial" w:hAnsi="Arial" w:cs="Arial"/>
          <w:sz w:val="24"/>
          <w:szCs w:val="24"/>
        </w:rPr>
      </w:pPr>
    </w:p>
    <w:p w14:paraId="0318EEFC" w14:textId="66878CF3" w:rsidR="00C92B3E" w:rsidRDefault="00DD7F22" w:rsidP="00DD7F22">
      <w:pPr>
        <w:rPr>
          <w:rFonts w:ascii="Arial" w:hAnsi="Arial" w:cs="Arial"/>
          <w:sz w:val="24"/>
          <w:szCs w:val="24"/>
        </w:rPr>
      </w:pPr>
      <w:r w:rsidRPr="00DD7F22">
        <w:rPr>
          <w:rFonts w:ascii="Arial" w:hAnsi="Arial" w:cs="Arial"/>
          <w:sz w:val="24"/>
          <w:szCs w:val="24"/>
        </w:rPr>
        <w:t>Schüler</w:t>
      </w:r>
      <w:r w:rsidR="003E3733">
        <w:rPr>
          <w:rFonts w:ascii="Arial" w:hAnsi="Arial" w:cs="Arial"/>
          <w:sz w:val="24"/>
          <w:szCs w:val="24"/>
        </w:rPr>
        <w:t>Innen</w:t>
      </w:r>
      <w:r w:rsidR="00855BEA">
        <w:rPr>
          <w:rFonts w:ascii="Arial" w:hAnsi="Arial" w:cs="Arial"/>
          <w:sz w:val="24"/>
          <w:szCs w:val="24"/>
        </w:rPr>
        <w:t xml:space="preserve">, </w:t>
      </w:r>
      <w:r w:rsidRPr="00DD7F22">
        <w:rPr>
          <w:rFonts w:ascii="Arial" w:hAnsi="Arial" w:cs="Arial"/>
          <w:sz w:val="24"/>
          <w:szCs w:val="24"/>
        </w:rPr>
        <w:t xml:space="preserve">die in den Räumen R 8, R 12, R 13, </w:t>
      </w:r>
      <w:r w:rsidR="00855BEA">
        <w:rPr>
          <w:rFonts w:ascii="Arial" w:hAnsi="Arial" w:cs="Arial"/>
          <w:sz w:val="24"/>
          <w:szCs w:val="24"/>
        </w:rPr>
        <w:t xml:space="preserve">R, 14, R 15 unterrichtet werden, </w:t>
      </w:r>
      <w:r w:rsidRPr="00DD7F22">
        <w:rPr>
          <w:rFonts w:ascii="Arial" w:hAnsi="Arial" w:cs="Arial"/>
          <w:sz w:val="24"/>
          <w:szCs w:val="24"/>
        </w:rPr>
        <w:t xml:space="preserve">betreten und verlassen die Schule durch die Notausgangstüren.  </w:t>
      </w:r>
    </w:p>
    <w:p w14:paraId="605627DF" w14:textId="53275D77" w:rsidR="00C92B3E" w:rsidRDefault="00C92B3E" w:rsidP="00DD7F22">
      <w:pPr>
        <w:rPr>
          <w:rFonts w:ascii="Arial" w:hAnsi="Arial" w:cs="Arial"/>
          <w:sz w:val="24"/>
          <w:szCs w:val="24"/>
        </w:rPr>
      </w:pPr>
      <w:r>
        <w:rPr>
          <w:rFonts w:ascii="Arial" w:hAnsi="Arial" w:cs="Arial"/>
          <w:sz w:val="24"/>
          <w:szCs w:val="24"/>
        </w:rPr>
        <w:t>Auf den Fluren ist eine Mund-Nase-Bedeckung zu tragen.</w:t>
      </w:r>
    </w:p>
    <w:p w14:paraId="184309D6" w14:textId="6E94DFAF" w:rsidR="00574619" w:rsidRDefault="00574619" w:rsidP="00DD7F22">
      <w:pPr>
        <w:rPr>
          <w:rFonts w:ascii="Arial" w:hAnsi="Arial" w:cs="Arial"/>
          <w:sz w:val="24"/>
          <w:szCs w:val="24"/>
        </w:rPr>
      </w:pPr>
      <w:r>
        <w:rPr>
          <w:rFonts w:ascii="Arial" w:hAnsi="Arial" w:cs="Arial"/>
          <w:sz w:val="24"/>
          <w:szCs w:val="24"/>
        </w:rPr>
        <w:t>In jedem Raum hängt ein Laufwegeplan.</w:t>
      </w:r>
    </w:p>
    <w:p w14:paraId="0A66EB72" w14:textId="77777777" w:rsidR="007A68B9" w:rsidRDefault="007A68B9" w:rsidP="00C52923">
      <w:pPr>
        <w:rPr>
          <w:rFonts w:ascii="Arial" w:hAnsi="Arial" w:cs="Arial"/>
          <w:sz w:val="24"/>
          <w:szCs w:val="24"/>
        </w:rPr>
      </w:pPr>
    </w:p>
    <w:p w14:paraId="653F5C59" w14:textId="0A5F7061" w:rsidR="00C92B3E" w:rsidRDefault="00574619" w:rsidP="00C52923">
      <w:pPr>
        <w:rPr>
          <w:rFonts w:ascii="Arial" w:hAnsi="Arial" w:cs="Arial"/>
          <w:sz w:val="24"/>
          <w:szCs w:val="24"/>
        </w:rPr>
      </w:pPr>
      <w:r>
        <w:rPr>
          <w:rFonts w:ascii="Arial" w:hAnsi="Arial" w:cs="Arial"/>
          <w:sz w:val="24"/>
          <w:szCs w:val="24"/>
        </w:rPr>
        <w:t>Der Evakuierungsplan bei Notfällen bleibt bestehen.</w:t>
      </w:r>
    </w:p>
    <w:p w14:paraId="350DA7B0" w14:textId="165D3E9D" w:rsidR="00C92B3E" w:rsidRDefault="00C92B3E" w:rsidP="00C52923">
      <w:pPr>
        <w:rPr>
          <w:rFonts w:ascii="Arial" w:hAnsi="Arial" w:cs="Arial"/>
          <w:sz w:val="24"/>
          <w:szCs w:val="24"/>
        </w:rPr>
      </w:pPr>
    </w:p>
    <w:p w14:paraId="653925D6" w14:textId="0675D351" w:rsidR="00793E76" w:rsidRDefault="00C92B3E" w:rsidP="00C52923">
      <w:pPr>
        <w:rPr>
          <w:rFonts w:ascii="Arial" w:hAnsi="Arial" w:cs="Arial"/>
          <w:b/>
          <w:sz w:val="24"/>
          <w:szCs w:val="24"/>
          <w:u w:val="single"/>
        </w:rPr>
      </w:pPr>
      <w:r>
        <w:rPr>
          <w:rFonts w:ascii="Arial" w:hAnsi="Arial" w:cs="Arial"/>
          <w:b/>
          <w:noProof/>
          <w:sz w:val="24"/>
          <w:szCs w:val="24"/>
          <w:u w:val="single"/>
          <w:lang w:eastAsia="de-DE"/>
        </w:rPr>
        <w:lastRenderedPageBreak/>
        <w:drawing>
          <wp:anchor distT="0" distB="0" distL="114300" distR="114300" simplePos="0" relativeHeight="251670528" behindDoc="0" locked="0" layoutInCell="1" allowOverlap="1" wp14:anchorId="3283B7E4" wp14:editId="2C0B3165">
            <wp:simplePos x="0" y="0"/>
            <wp:positionH relativeFrom="margin">
              <wp:align>left</wp:align>
            </wp:positionH>
            <wp:positionV relativeFrom="paragraph">
              <wp:posOffset>190500</wp:posOffset>
            </wp:positionV>
            <wp:extent cx="5934075" cy="49053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918"/>
                    <a:stretch/>
                  </pic:blipFill>
                  <pic:spPr bwMode="auto">
                    <a:xfrm>
                      <a:off x="0" y="0"/>
                      <a:ext cx="5934075" cy="490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6D0">
        <w:rPr>
          <w:noProof/>
          <w:lang w:eastAsia="de-DE"/>
        </w:rPr>
        <mc:AlternateContent>
          <mc:Choice Requires="wps">
            <w:drawing>
              <wp:anchor distT="0" distB="0" distL="114300" distR="114300" simplePos="0" relativeHeight="251696128" behindDoc="0" locked="0" layoutInCell="1" allowOverlap="1" wp14:anchorId="72CAECE2" wp14:editId="011B4235">
                <wp:simplePos x="0" y="0"/>
                <wp:positionH relativeFrom="column">
                  <wp:posOffset>2734310</wp:posOffset>
                </wp:positionH>
                <wp:positionV relativeFrom="paragraph">
                  <wp:posOffset>2236470</wp:posOffset>
                </wp:positionV>
                <wp:extent cx="1828800" cy="1828800"/>
                <wp:effectExtent l="0" t="0" r="0" b="8255"/>
                <wp:wrapNone/>
                <wp:docPr id="23" name="Textfeld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6E10E8" w14:textId="4F0DF3DC" w:rsidR="001006D0" w:rsidRPr="00855BEA" w:rsidRDefault="001006D0" w:rsidP="001006D0">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2CAECE2" id="_x0000_t202" coordsize="21600,21600" o:spt="202" path="m,l,21600r21600,l21600,xe">
                <v:stroke joinstyle="miter"/>
                <v:path gradientshapeok="t" o:connecttype="rect"/>
              </v:shapetype>
              <v:shape id="Textfeld 23" o:spid="_x0000_s1026" type="#_x0000_t202" style="position:absolute;margin-left:215.3pt;margin-top:176.1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" filled="f" stroked="f">
                <v:textbox style="mso-fit-shape-to-text:t">
                  <w:txbxContent>
                    <w:p w14:paraId="7E6E10E8" w14:textId="4F0DF3DC" w:rsidR="001006D0" w:rsidRPr="00855BEA" w:rsidRDefault="001006D0" w:rsidP="001006D0">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3a/b</w:t>
                      </w:r>
                    </w:p>
                  </w:txbxContent>
                </v:textbox>
              </v:shape>
            </w:pict>
          </mc:Fallback>
        </mc:AlternateContent>
      </w:r>
      <w:r w:rsidR="001006D0">
        <w:rPr>
          <w:rFonts w:ascii="Arial" w:hAnsi="Arial" w:cs="Arial"/>
          <w:b/>
          <w:noProof/>
          <w:sz w:val="24"/>
          <w:szCs w:val="24"/>
          <w:u w:val="single"/>
          <w:lang w:eastAsia="de-DE"/>
        </w:rPr>
        <mc:AlternateContent>
          <mc:Choice Requires="wps">
            <w:drawing>
              <wp:anchor distT="0" distB="0" distL="114300" distR="114300" simplePos="0" relativeHeight="251692032" behindDoc="0" locked="0" layoutInCell="1" allowOverlap="1" wp14:anchorId="33E70F2F" wp14:editId="3E52D6E8">
                <wp:simplePos x="0" y="0"/>
                <wp:positionH relativeFrom="column">
                  <wp:posOffset>2907665</wp:posOffset>
                </wp:positionH>
                <wp:positionV relativeFrom="paragraph">
                  <wp:posOffset>1885950</wp:posOffset>
                </wp:positionV>
                <wp:extent cx="190500" cy="180975"/>
                <wp:effectExtent l="0" t="0" r="19050" b="28575"/>
                <wp:wrapNone/>
                <wp:docPr id="3" name="Flussdiagramm: Verbinder 3"/>
                <wp:cNvGraphicFramePr/>
                <a:graphic xmlns:a="http://schemas.openxmlformats.org/drawingml/2006/main">
                  <a:graphicData uri="http://schemas.microsoft.com/office/word/2010/wordprocessingShape">
                    <wps:wsp>
                      <wps:cNvSpPr/>
                      <wps:spPr>
                        <a:xfrm>
                          <a:off x="0" y="0"/>
                          <a:ext cx="190500" cy="180975"/>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70F2E66"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3" o:spid="_x0000_s1026" type="#_x0000_t120" style="position:absolute;margin-left:228.95pt;margin-top:148.5pt;width:1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" fillcolor="yellow" strokecolor="#2f528f" strokeweight="1pt">
                <v:stroke joinstyle="miter"/>
              </v:shape>
            </w:pict>
          </mc:Fallback>
        </mc:AlternateContent>
      </w:r>
      <w:r w:rsidR="001006D0">
        <w:rPr>
          <w:noProof/>
          <w:lang w:eastAsia="de-DE"/>
        </w:rPr>
        <mc:AlternateContent>
          <mc:Choice Requires="wps">
            <w:drawing>
              <wp:anchor distT="0" distB="0" distL="114300" distR="114300" simplePos="0" relativeHeight="251683840" behindDoc="0" locked="0" layoutInCell="1" allowOverlap="1" wp14:anchorId="4E0DAD38" wp14:editId="07FC8BC7">
                <wp:simplePos x="0" y="0"/>
                <wp:positionH relativeFrom="column">
                  <wp:posOffset>3745230</wp:posOffset>
                </wp:positionH>
                <wp:positionV relativeFrom="paragraph">
                  <wp:posOffset>5072380</wp:posOffset>
                </wp:positionV>
                <wp:extent cx="1828800" cy="1828800"/>
                <wp:effectExtent l="0" t="0" r="0" b="8255"/>
                <wp:wrapNone/>
                <wp:docPr id="19" name="Textfeld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60A2B3" w14:textId="73B58E8C" w:rsidR="00855BEA" w:rsidRPr="00855BEA" w:rsidRDefault="001006D0"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2a/</w:t>
                            </w:r>
                            <w:r w:rsidR="00855BEA">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DAD38" id="Textfeld 19" o:spid="_x0000_s1027" type="#_x0000_t202" style="position:absolute;margin-left:294.9pt;margin-top:399.4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" filled="f" stroked="f">
                <v:textbox style="mso-fit-shape-to-text:t">
                  <w:txbxContent>
                    <w:p w14:paraId="6660A2B3" w14:textId="73B58E8C" w:rsidR="00855BEA" w:rsidRPr="00855BEA" w:rsidRDefault="001006D0"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2a/</w:t>
                      </w:r>
                      <w:r w:rsidR="00855BEA">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C744AB">
        <w:rPr>
          <w:rFonts w:ascii="Arial" w:hAnsi="Arial" w:cs="Arial"/>
          <w:b/>
          <w:noProof/>
          <w:sz w:val="24"/>
          <w:szCs w:val="24"/>
          <w:u w:val="single"/>
          <w:lang w:eastAsia="de-DE"/>
        </w:rPr>
        <mc:AlternateContent>
          <mc:Choice Requires="wps">
            <w:drawing>
              <wp:anchor distT="0" distB="0" distL="114300" distR="114300" simplePos="0" relativeHeight="251694080" behindDoc="0" locked="0" layoutInCell="1" allowOverlap="1" wp14:anchorId="0C061ED2" wp14:editId="57DE28D0">
                <wp:simplePos x="0" y="0"/>
                <wp:positionH relativeFrom="column">
                  <wp:posOffset>3509645</wp:posOffset>
                </wp:positionH>
                <wp:positionV relativeFrom="paragraph">
                  <wp:posOffset>4718686</wp:posOffset>
                </wp:positionV>
                <wp:extent cx="161925" cy="133350"/>
                <wp:effectExtent l="0" t="0" r="28575" b="19050"/>
                <wp:wrapNone/>
                <wp:docPr id="7" name="Flussdiagramm: Verbinder 7"/>
                <wp:cNvGraphicFramePr/>
                <a:graphic xmlns:a="http://schemas.openxmlformats.org/drawingml/2006/main">
                  <a:graphicData uri="http://schemas.microsoft.com/office/word/2010/wordprocessingShape">
                    <wps:wsp>
                      <wps:cNvSpPr/>
                      <wps:spPr>
                        <a:xfrm>
                          <a:off x="0" y="0"/>
                          <a:ext cx="161925" cy="133350"/>
                        </a:xfrm>
                        <a:prstGeom prst="flowChartConnector">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0476AE" id="Flussdiagramm: Verbinder 7" o:spid="_x0000_s1026" type="#_x0000_t120" style="position:absolute;margin-left:276.35pt;margin-top:371.55pt;width:12.7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" fillcolor="white [3212]" strokecolor="white [3212]" strokeweight="1pt">
                <v:stroke joinstyle="miter"/>
              </v:shape>
            </w:pict>
          </mc:Fallback>
        </mc:AlternateContent>
      </w:r>
      <w:r w:rsidR="00C744AB">
        <w:rPr>
          <w:noProof/>
          <w:lang w:eastAsia="de-DE"/>
        </w:rPr>
        <mc:AlternateContent>
          <mc:Choice Requires="wps">
            <w:drawing>
              <wp:anchor distT="0" distB="0" distL="114300" distR="114300" simplePos="0" relativeHeight="251685888" behindDoc="0" locked="0" layoutInCell="1" allowOverlap="1" wp14:anchorId="24E62B33" wp14:editId="3A9AFB4D">
                <wp:simplePos x="0" y="0"/>
                <wp:positionH relativeFrom="column">
                  <wp:posOffset>4843145</wp:posOffset>
                </wp:positionH>
                <wp:positionV relativeFrom="paragraph">
                  <wp:posOffset>3537585</wp:posOffset>
                </wp:positionV>
                <wp:extent cx="1828800" cy="1828800"/>
                <wp:effectExtent l="0" t="0" r="0" b="8255"/>
                <wp:wrapNone/>
                <wp:docPr id="20"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FE7B18" w14:textId="3D0C3153" w:rsidR="00855BEA" w:rsidRPr="00855BEA" w:rsidRDefault="001006D0"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E62B33" id="Textfeld 20" o:spid="_x0000_s1028" type="#_x0000_t202" style="position:absolute;margin-left:381.35pt;margin-top:278.55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" filled="f" stroked="f">
                <v:textbox style="mso-fit-shape-to-text:t">
                  <w:txbxContent>
                    <w:p w14:paraId="2DFE7B18" w14:textId="3D0C3153" w:rsidR="00855BEA" w:rsidRPr="00855BEA" w:rsidRDefault="001006D0"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1a/b</w:t>
                      </w:r>
                    </w:p>
                  </w:txbxContent>
                </v:textbox>
              </v:shape>
            </w:pict>
          </mc:Fallback>
        </mc:AlternateContent>
      </w:r>
      <w:r w:rsidR="00C744AB">
        <w:rPr>
          <w:rFonts w:ascii="Arial" w:hAnsi="Arial" w:cs="Arial"/>
          <w:b/>
          <w:noProof/>
          <w:sz w:val="24"/>
          <w:szCs w:val="24"/>
          <w:u w:val="single"/>
          <w:lang w:eastAsia="de-DE"/>
        </w:rPr>
        <mc:AlternateContent>
          <mc:Choice Requires="wps">
            <w:drawing>
              <wp:anchor distT="0" distB="0" distL="114300" distR="114300" simplePos="0" relativeHeight="251675648" behindDoc="0" locked="0" layoutInCell="1" allowOverlap="1" wp14:anchorId="3C38411A" wp14:editId="33747678">
                <wp:simplePos x="0" y="0"/>
                <wp:positionH relativeFrom="column">
                  <wp:posOffset>4481195</wp:posOffset>
                </wp:positionH>
                <wp:positionV relativeFrom="paragraph">
                  <wp:posOffset>3623310</wp:posOffset>
                </wp:positionV>
                <wp:extent cx="190500" cy="180975"/>
                <wp:effectExtent l="0" t="0" r="19050" b="28575"/>
                <wp:wrapNone/>
                <wp:docPr id="16" name="Flussdiagramm: Verbinder 16"/>
                <wp:cNvGraphicFramePr/>
                <a:graphic xmlns:a="http://schemas.openxmlformats.org/drawingml/2006/main">
                  <a:graphicData uri="http://schemas.microsoft.com/office/word/2010/wordprocessingShape">
                    <wps:wsp>
                      <wps:cNvSpPr/>
                      <wps:spPr>
                        <a:xfrm>
                          <a:off x="0" y="0"/>
                          <a:ext cx="190500" cy="180975"/>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A22BF9" id="Flussdiagramm: Verbinder 16" o:spid="_x0000_s1026" type="#_x0000_t120" style="position:absolute;margin-left:352.85pt;margin-top:285.3pt;width:1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" fillcolor="yellow" strokecolor="#2f528f" strokeweight="1pt">
                <v:stroke joinstyle="miter"/>
              </v:shape>
            </w:pict>
          </mc:Fallback>
        </mc:AlternateContent>
      </w:r>
      <w:r w:rsidR="00855BEA">
        <w:rPr>
          <w:rFonts w:ascii="Arial" w:hAnsi="Arial" w:cs="Arial"/>
          <w:b/>
          <w:noProof/>
          <w:sz w:val="24"/>
          <w:szCs w:val="24"/>
          <w:u w:val="single"/>
          <w:lang w:eastAsia="de-DE"/>
        </w:rPr>
        <mc:AlternateContent>
          <mc:Choice Requires="wps">
            <w:drawing>
              <wp:anchor distT="0" distB="0" distL="114300" distR="114300" simplePos="0" relativeHeight="251687936" behindDoc="0" locked="0" layoutInCell="1" allowOverlap="1" wp14:anchorId="3770A429" wp14:editId="2A0F37E3">
                <wp:simplePos x="0" y="0"/>
                <wp:positionH relativeFrom="column">
                  <wp:posOffset>147320</wp:posOffset>
                </wp:positionH>
                <wp:positionV relativeFrom="paragraph">
                  <wp:posOffset>4219575</wp:posOffset>
                </wp:positionV>
                <wp:extent cx="190500" cy="180975"/>
                <wp:effectExtent l="0" t="0" r="19050" b="28575"/>
                <wp:wrapNone/>
                <wp:docPr id="21" name="Flussdiagramm: Verbinder 21"/>
                <wp:cNvGraphicFramePr/>
                <a:graphic xmlns:a="http://schemas.openxmlformats.org/drawingml/2006/main">
                  <a:graphicData uri="http://schemas.microsoft.com/office/word/2010/wordprocessingShape">
                    <wps:wsp>
                      <wps:cNvSpPr/>
                      <wps:spPr>
                        <a:xfrm>
                          <a:off x="0" y="0"/>
                          <a:ext cx="190500" cy="180975"/>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EDC9EB" id="Flussdiagramm: Verbinder 21" o:spid="_x0000_s1026" type="#_x0000_t120" style="position:absolute;margin-left:11.6pt;margin-top:332.25pt;width:1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" fillcolor="yellow" strokecolor="#2f528f" strokeweight="1pt">
                <v:stroke joinstyle="miter"/>
              </v:shape>
            </w:pict>
          </mc:Fallback>
        </mc:AlternateContent>
      </w:r>
      <w:r w:rsidR="00855BEA">
        <w:rPr>
          <w:noProof/>
          <w:lang w:eastAsia="de-DE"/>
        </w:rPr>
        <mc:AlternateContent>
          <mc:Choice Requires="wps">
            <w:drawing>
              <wp:anchor distT="0" distB="0" distL="114300" distR="114300" simplePos="0" relativeHeight="251681792" behindDoc="0" locked="0" layoutInCell="1" allowOverlap="1" wp14:anchorId="21EEEB41" wp14:editId="2B721DFB">
                <wp:simplePos x="0" y="0"/>
                <wp:positionH relativeFrom="column">
                  <wp:posOffset>5695950</wp:posOffset>
                </wp:positionH>
                <wp:positionV relativeFrom="paragraph">
                  <wp:posOffset>1162050</wp:posOffset>
                </wp:positionV>
                <wp:extent cx="1828800" cy="1828800"/>
                <wp:effectExtent l="0" t="0" r="0" b="8255"/>
                <wp:wrapNone/>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D293CB" w14:textId="6A2411EC" w:rsidR="00855BEA" w:rsidRPr="00855BEA" w:rsidRDefault="00855BEA"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BEA">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4a</w:t>
                            </w:r>
                            <w:r w:rsidR="001006D0">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EEEB41" id="Textfeld 1" o:spid="_x0000_s1029" type="#_x0000_t202" style="position:absolute;margin-left:448.5pt;margin-top:91.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" filled="f" stroked="f">
                <v:textbox style="mso-fit-shape-to-text:t">
                  <w:txbxContent>
                    <w:p w14:paraId="6ED293CB" w14:textId="6A2411EC" w:rsidR="00855BEA" w:rsidRPr="00855BEA" w:rsidRDefault="00855BEA" w:rsidP="00855BEA">
                      <w:pPr>
                        <w:jc w:val="center"/>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5BEA">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4a</w:t>
                      </w:r>
                      <w:r w:rsidR="001006D0">
                        <w:rPr>
                          <w:rFonts w:ascii="Arial" w:hAnsi="Arial" w:cs="Arial"/>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855BEA">
        <w:rPr>
          <w:rFonts w:ascii="Arial" w:hAnsi="Arial" w:cs="Arial"/>
          <w:b/>
          <w:noProof/>
          <w:sz w:val="24"/>
          <w:szCs w:val="24"/>
          <w:u w:val="single"/>
          <w:lang w:eastAsia="de-DE"/>
        </w:rPr>
        <mc:AlternateContent>
          <mc:Choice Requires="wps">
            <w:drawing>
              <wp:anchor distT="0" distB="0" distL="114300" distR="114300" simplePos="0" relativeHeight="251679744" behindDoc="0" locked="0" layoutInCell="1" allowOverlap="1" wp14:anchorId="418C6728" wp14:editId="4834B998">
                <wp:simplePos x="0" y="0"/>
                <wp:positionH relativeFrom="column">
                  <wp:posOffset>3562350</wp:posOffset>
                </wp:positionH>
                <wp:positionV relativeFrom="paragraph">
                  <wp:posOffset>5106670</wp:posOffset>
                </wp:positionV>
                <wp:extent cx="190500" cy="180975"/>
                <wp:effectExtent l="0" t="0" r="19050" b="28575"/>
                <wp:wrapNone/>
                <wp:docPr id="18" name="Flussdiagramm: Verbinder 18"/>
                <wp:cNvGraphicFramePr/>
                <a:graphic xmlns:a="http://schemas.openxmlformats.org/drawingml/2006/main">
                  <a:graphicData uri="http://schemas.microsoft.com/office/word/2010/wordprocessingShape">
                    <wps:wsp>
                      <wps:cNvSpPr/>
                      <wps:spPr>
                        <a:xfrm>
                          <a:off x="0" y="0"/>
                          <a:ext cx="190500" cy="180975"/>
                        </a:xfrm>
                        <a:prstGeom prst="flowChartConnector">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3E556BB" id="Flussdiagramm: Verbinder 18" o:spid="_x0000_s1026" type="#_x0000_t120" style="position:absolute;margin-left:280.5pt;margin-top:402.1pt;width:1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" fillcolor="yellow" strokecolor="#2f528f" strokeweight="1pt">
                <v:stroke joinstyle="miter"/>
              </v:shape>
            </w:pict>
          </mc:Fallback>
        </mc:AlternateContent>
      </w:r>
      <w:r w:rsidR="00855BEA">
        <w:rPr>
          <w:rFonts w:ascii="Arial" w:hAnsi="Arial" w:cs="Arial"/>
          <w:b/>
          <w:noProof/>
          <w:sz w:val="24"/>
          <w:szCs w:val="24"/>
          <w:u w:val="single"/>
          <w:lang w:eastAsia="de-DE"/>
        </w:rPr>
        <mc:AlternateContent>
          <mc:Choice Requires="wps">
            <w:drawing>
              <wp:anchor distT="0" distB="0" distL="114300" distR="114300" simplePos="0" relativeHeight="251671552" behindDoc="0" locked="0" layoutInCell="1" allowOverlap="1" wp14:anchorId="4F3D178F" wp14:editId="4D47938E">
                <wp:simplePos x="0" y="0"/>
                <wp:positionH relativeFrom="column">
                  <wp:posOffset>5748020</wp:posOffset>
                </wp:positionH>
                <wp:positionV relativeFrom="paragraph">
                  <wp:posOffset>994410</wp:posOffset>
                </wp:positionV>
                <wp:extent cx="190500" cy="180975"/>
                <wp:effectExtent l="0" t="0" r="19050" b="28575"/>
                <wp:wrapNone/>
                <wp:docPr id="13" name="Flussdiagramm: Verbinder 13"/>
                <wp:cNvGraphicFramePr/>
                <a:graphic xmlns:a="http://schemas.openxmlformats.org/drawingml/2006/main">
                  <a:graphicData uri="http://schemas.microsoft.com/office/word/2010/wordprocessingShape">
                    <wps:wsp>
                      <wps:cNvSpPr/>
                      <wps:spPr>
                        <a:xfrm>
                          <a:off x="0" y="0"/>
                          <a:ext cx="190500" cy="180975"/>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4796D21"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13" o:spid="_x0000_s1026" type="#_x0000_t120" style="position:absolute;margin-left:452.6pt;margin-top:78.3pt;width:1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" fillcolor="yellow" strokecolor="#1f3763 [1604]" strokeweight="1pt">
                <v:stroke joinstyle="miter"/>
              </v:shape>
            </w:pict>
          </mc:Fallback>
        </mc:AlternateContent>
      </w:r>
    </w:p>
    <w:p w14:paraId="39B1B0C4" w14:textId="0D7ED15C" w:rsidR="007403A0" w:rsidRDefault="007403A0" w:rsidP="00C52923">
      <w:pPr>
        <w:rPr>
          <w:rFonts w:ascii="Arial" w:hAnsi="Arial" w:cs="Arial"/>
          <w:b/>
          <w:sz w:val="24"/>
          <w:szCs w:val="24"/>
          <w:u w:val="single"/>
        </w:rPr>
      </w:pPr>
    </w:p>
    <w:p w14:paraId="5D38CC2A" w14:textId="0DD97388" w:rsidR="00855BEA" w:rsidRPr="00855BEA" w:rsidRDefault="00855BEA" w:rsidP="00C52923">
      <w:pPr>
        <w:rPr>
          <w:rFonts w:ascii="Arial" w:hAnsi="Arial" w:cs="Arial"/>
          <w:sz w:val="24"/>
          <w:szCs w:val="24"/>
        </w:rPr>
      </w:pPr>
      <w:r w:rsidRPr="00855BEA">
        <w:rPr>
          <w:rFonts w:ascii="Arial" w:hAnsi="Arial" w:cs="Arial"/>
          <w:sz w:val="24"/>
          <w:szCs w:val="24"/>
        </w:rPr>
        <w:t xml:space="preserve">           </w:t>
      </w:r>
    </w:p>
    <w:p w14:paraId="690D74A2" w14:textId="6238291A" w:rsidR="00BF466E" w:rsidRDefault="00BF466E" w:rsidP="00C52923">
      <w:pPr>
        <w:rPr>
          <w:rFonts w:ascii="Arial" w:hAnsi="Arial" w:cs="Arial"/>
          <w:b/>
          <w:sz w:val="24"/>
          <w:szCs w:val="24"/>
          <w:u w:val="single"/>
        </w:rPr>
      </w:pPr>
    </w:p>
    <w:p w14:paraId="3EE944F4" w14:textId="77777777" w:rsidR="00855BEA" w:rsidRDefault="00855BEA" w:rsidP="00C52923">
      <w:pPr>
        <w:rPr>
          <w:rFonts w:ascii="Arial" w:hAnsi="Arial" w:cs="Arial"/>
          <w:b/>
          <w:sz w:val="24"/>
          <w:szCs w:val="24"/>
          <w:u w:val="single"/>
        </w:rPr>
      </w:pPr>
    </w:p>
    <w:p w14:paraId="464638CF" w14:textId="77777777" w:rsidR="00C92B3E" w:rsidRDefault="00C92B3E" w:rsidP="00C52923">
      <w:pPr>
        <w:rPr>
          <w:rFonts w:ascii="Arial" w:hAnsi="Arial" w:cs="Arial"/>
          <w:b/>
          <w:sz w:val="24"/>
          <w:szCs w:val="24"/>
          <w:u w:val="single"/>
        </w:rPr>
      </w:pPr>
    </w:p>
    <w:p w14:paraId="4ACB9E35" w14:textId="77777777" w:rsidR="00C92B3E" w:rsidRDefault="00C92B3E" w:rsidP="00C52923">
      <w:pPr>
        <w:rPr>
          <w:rFonts w:ascii="Arial" w:hAnsi="Arial" w:cs="Arial"/>
          <w:b/>
          <w:sz w:val="24"/>
          <w:szCs w:val="24"/>
          <w:u w:val="single"/>
        </w:rPr>
      </w:pPr>
    </w:p>
    <w:p w14:paraId="78E044E5" w14:textId="77777777" w:rsidR="00C92B3E" w:rsidRDefault="00C92B3E" w:rsidP="00C52923">
      <w:pPr>
        <w:rPr>
          <w:rFonts w:ascii="Arial" w:hAnsi="Arial" w:cs="Arial"/>
          <w:b/>
          <w:sz w:val="24"/>
          <w:szCs w:val="24"/>
          <w:u w:val="single"/>
        </w:rPr>
      </w:pPr>
    </w:p>
    <w:p w14:paraId="3576C99B" w14:textId="4AC6B9C4" w:rsidR="00C92B3E" w:rsidRDefault="00C92B3E" w:rsidP="00C52923">
      <w:pPr>
        <w:rPr>
          <w:rFonts w:ascii="Arial" w:hAnsi="Arial" w:cs="Arial"/>
          <w:b/>
          <w:sz w:val="24"/>
          <w:szCs w:val="24"/>
          <w:u w:val="single"/>
        </w:rPr>
      </w:pPr>
    </w:p>
    <w:p w14:paraId="44D18293" w14:textId="348B0A3C" w:rsidR="00C92B3E" w:rsidRDefault="00C92B3E" w:rsidP="00C52923">
      <w:pPr>
        <w:rPr>
          <w:rFonts w:ascii="Arial" w:hAnsi="Arial" w:cs="Arial"/>
          <w:b/>
          <w:sz w:val="24"/>
          <w:szCs w:val="24"/>
          <w:u w:val="single"/>
        </w:rPr>
      </w:pPr>
    </w:p>
    <w:p w14:paraId="5514688D" w14:textId="0AFBD160" w:rsidR="00C92B3E" w:rsidRDefault="00C92B3E" w:rsidP="00C52923">
      <w:pPr>
        <w:rPr>
          <w:rFonts w:ascii="Arial" w:hAnsi="Arial" w:cs="Arial"/>
          <w:b/>
          <w:sz w:val="24"/>
          <w:szCs w:val="24"/>
          <w:u w:val="single"/>
        </w:rPr>
      </w:pPr>
    </w:p>
    <w:p w14:paraId="799C15C8" w14:textId="73FC858D" w:rsidR="00C92B3E" w:rsidRDefault="00C92B3E" w:rsidP="00C52923">
      <w:pPr>
        <w:rPr>
          <w:rFonts w:ascii="Arial" w:hAnsi="Arial" w:cs="Arial"/>
          <w:b/>
          <w:sz w:val="24"/>
          <w:szCs w:val="24"/>
          <w:u w:val="single"/>
        </w:rPr>
      </w:pPr>
    </w:p>
    <w:p w14:paraId="399C61A4" w14:textId="3F5AAE50" w:rsidR="00C92B3E" w:rsidRDefault="00C92B3E" w:rsidP="00C52923">
      <w:pPr>
        <w:rPr>
          <w:rFonts w:ascii="Arial" w:hAnsi="Arial" w:cs="Arial"/>
          <w:b/>
          <w:sz w:val="24"/>
          <w:szCs w:val="24"/>
          <w:u w:val="single"/>
        </w:rPr>
      </w:pPr>
    </w:p>
    <w:p w14:paraId="14DE15D2" w14:textId="26F7DC34" w:rsidR="00C92B3E" w:rsidRDefault="00C92B3E" w:rsidP="00C52923">
      <w:pPr>
        <w:rPr>
          <w:rFonts w:ascii="Arial" w:hAnsi="Arial" w:cs="Arial"/>
          <w:b/>
          <w:sz w:val="24"/>
          <w:szCs w:val="24"/>
          <w:u w:val="single"/>
        </w:rPr>
      </w:pPr>
    </w:p>
    <w:p w14:paraId="0DC7723D" w14:textId="37763C3E" w:rsidR="00C92B3E" w:rsidRDefault="00C92B3E" w:rsidP="00C52923">
      <w:pPr>
        <w:rPr>
          <w:rFonts w:ascii="Arial" w:hAnsi="Arial" w:cs="Arial"/>
          <w:b/>
          <w:sz w:val="24"/>
          <w:szCs w:val="24"/>
          <w:u w:val="single"/>
        </w:rPr>
      </w:pPr>
    </w:p>
    <w:p w14:paraId="4DF1E533" w14:textId="53F2A4BA" w:rsidR="00C92B3E" w:rsidRDefault="00C92B3E" w:rsidP="00C52923">
      <w:pPr>
        <w:rPr>
          <w:rFonts w:ascii="Arial" w:hAnsi="Arial" w:cs="Arial"/>
          <w:b/>
          <w:sz w:val="24"/>
          <w:szCs w:val="24"/>
          <w:u w:val="single"/>
        </w:rPr>
      </w:pPr>
    </w:p>
    <w:p w14:paraId="1EA64D30" w14:textId="6CEBE734" w:rsidR="00C92B3E" w:rsidRDefault="00C92B3E" w:rsidP="00C52923">
      <w:pPr>
        <w:rPr>
          <w:rFonts w:ascii="Arial" w:hAnsi="Arial" w:cs="Arial"/>
          <w:b/>
          <w:sz w:val="24"/>
          <w:szCs w:val="24"/>
          <w:u w:val="single"/>
        </w:rPr>
      </w:pPr>
    </w:p>
    <w:p w14:paraId="31119BA5" w14:textId="0B8CD632" w:rsidR="00C92B3E" w:rsidRDefault="00C92B3E" w:rsidP="00C52923">
      <w:pPr>
        <w:rPr>
          <w:rFonts w:ascii="Arial" w:hAnsi="Arial" w:cs="Arial"/>
          <w:b/>
          <w:sz w:val="24"/>
          <w:szCs w:val="24"/>
          <w:u w:val="single"/>
        </w:rPr>
      </w:pPr>
    </w:p>
    <w:p w14:paraId="3501FA0E" w14:textId="6FF6DED1" w:rsidR="00C92B3E" w:rsidRDefault="00C92B3E" w:rsidP="00C52923">
      <w:pPr>
        <w:rPr>
          <w:rFonts w:ascii="Arial" w:hAnsi="Arial" w:cs="Arial"/>
          <w:b/>
          <w:sz w:val="24"/>
          <w:szCs w:val="24"/>
          <w:u w:val="single"/>
        </w:rPr>
      </w:pPr>
    </w:p>
    <w:p w14:paraId="6CCEED56" w14:textId="77777777" w:rsidR="00C92B3E" w:rsidRDefault="00C92B3E" w:rsidP="00C52923">
      <w:pPr>
        <w:rPr>
          <w:rFonts w:ascii="Arial" w:hAnsi="Arial" w:cs="Arial"/>
          <w:b/>
          <w:sz w:val="24"/>
          <w:szCs w:val="24"/>
          <w:u w:val="single"/>
        </w:rPr>
      </w:pPr>
    </w:p>
    <w:p w14:paraId="34A76695" w14:textId="418FE6F5" w:rsidR="00C92B3E" w:rsidRDefault="00C92B3E" w:rsidP="00C52923">
      <w:pPr>
        <w:rPr>
          <w:rFonts w:ascii="Arial" w:hAnsi="Arial" w:cs="Arial"/>
          <w:b/>
          <w:sz w:val="24"/>
          <w:szCs w:val="24"/>
          <w:u w:val="single"/>
        </w:rPr>
      </w:pPr>
      <w:r>
        <w:rPr>
          <w:rFonts w:ascii="Arial" w:hAnsi="Arial" w:cs="Arial"/>
          <w:b/>
          <w:sz w:val="24"/>
          <w:szCs w:val="24"/>
          <w:u w:val="single"/>
        </w:rPr>
        <w:t>Hygiene im Sanitärbereich</w:t>
      </w:r>
    </w:p>
    <w:p w14:paraId="6C4BBD5D" w14:textId="37E63537" w:rsidR="00C52923" w:rsidRPr="00BD4D23" w:rsidRDefault="00BD4D23" w:rsidP="00C52923">
      <w:pPr>
        <w:rPr>
          <w:rFonts w:ascii="Arial" w:hAnsi="Arial" w:cs="Arial"/>
          <w:sz w:val="24"/>
          <w:szCs w:val="24"/>
        </w:rPr>
      </w:pPr>
      <w:r w:rsidRPr="00BD4D23">
        <w:rPr>
          <w:rFonts w:ascii="Arial" w:hAnsi="Arial" w:cs="Arial"/>
          <w:sz w:val="24"/>
          <w:szCs w:val="24"/>
        </w:rPr>
        <w:t>Die Schülertoiletten dürfen</w:t>
      </w:r>
      <w:r w:rsidR="000E22E6">
        <w:rPr>
          <w:rFonts w:ascii="Arial" w:hAnsi="Arial" w:cs="Arial"/>
          <w:sz w:val="24"/>
          <w:szCs w:val="24"/>
        </w:rPr>
        <w:t xml:space="preserve"> </w:t>
      </w:r>
      <w:r w:rsidR="003E3733">
        <w:rPr>
          <w:rFonts w:ascii="Arial" w:hAnsi="Arial" w:cs="Arial"/>
          <w:sz w:val="24"/>
          <w:szCs w:val="24"/>
        </w:rPr>
        <w:t xml:space="preserve">SchülerInnen </w:t>
      </w:r>
      <w:r w:rsidRPr="00BD4D23">
        <w:rPr>
          <w:rFonts w:ascii="Arial" w:hAnsi="Arial" w:cs="Arial"/>
          <w:sz w:val="24"/>
          <w:szCs w:val="24"/>
        </w:rPr>
        <w:t xml:space="preserve">nur einzeln </w:t>
      </w:r>
      <w:r w:rsidR="00793E76">
        <w:rPr>
          <w:rFonts w:ascii="Arial" w:hAnsi="Arial" w:cs="Arial"/>
          <w:sz w:val="24"/>
          <w:szCs w:val="24"/>
        </w:rPr>
        <w:t>nu</w:t>
      </w:r>
      <w:r w:rsidRPr="00BD4D23">
        <w:rPr>
          <w:rFonts w:ascii="Arial" w:hAnsi="Arial" w:cs="Arial"/>
          <w:sz w:val="24"/>
          <w:szCs w:val="24"/>
        </w:rPr>
        <w:t>tz</w:t>
      </w:r>
      <w:r w:rsidR="00793E76">
        <w:rPr>
          <w:rFonts w:ascii="Arial" w:hAnsi="Arial" w:cs="Arial"/>
          <w:sz w:val="24"/>
          <w:szCs w:val="24"/>
        </w:rPr>
        <w:t>en</w:t>
      </w:r>
      <w:r w:rsidRPr="00BD4D23">
        <w:rPr>
          <w:rFonts w:ascii="Arial" w:hAnsi="Arial" w:cs="Arial"/>
          <w:sz w:val="24"/>
          <w:szCs w:val="24"/>
        </w:rPr>
        <w:t xml:space="preserve">. Die LehrerInnen achten darauf, dass nur ein Kind den Unterricht verlässt. </w:t>
      </w:r>
    </w:p>
    <w:p w14:paraId="30AC9997" w14:textId="3A8948E8" w:rsidR="00BD4D23" w:rsidRPr="00BD4D23" w:rsidRDefault="00BD4D23" w:rsidP="00C52923">
      <w:pPr>
        <w:rPr>
          <w:rFonts w:ascii="Arial" w:hAnsi="Arial" w:cs="Arial"/>
          <w:sz w:val="24"/>
          <w:szCs w:val="24"/>
        </w:rPr>
      </w:pPr>
      <w:r w:rsidRPr="00BD4D23">
        <w:rPr>
          <w:rFonts w:ascii="Arial" w:hAnsi="Arial" w:cs="Arial"/>
          <w:sz w:val="24"/>
          <w:szCs w:val="24"/>
        </w:rPr>
        <w:t xml:space="preserve">Der Zugang zu den Toiletten erfolgt über den Flureingang, das Verlassen über den Hintereingang. Pfeile zeigen die Laufrichtung. </w:t>
      </w:r>
    </w:p>
    <w:p w14:paraId="688CF29F" w14:textId="453D16E0" w:rsidR="00BD4D23" w:rsidRPr="00BD4D23" w:rsidRDefault="00BD4D23" w:rsidP="00C52923">
      <w:pPr>
        <w:rPr>
          <w:rFonts w:ascii="Arial" w:hAnsi="Arial" w:cs="Arial"/>
          <w:sz w:val="24"/>
          <w:szCs w:val="24"/>
        </w:rPr>
      </w:pPr>
      <w:r w:rsidRPr="00BD4D23">
        <w:rPr>
          <w:rFonts w:ascii="Arial" w:hAnsi="Arial" w:cs="Arial"/>
          <w:sz w:val="24"/>
          <w:szCs w:val="24"/>
        </w:rPr>
        <w:t xml:space="preserve">Die Toiletten werden beschriftet und Klassenstufen zugeordnet. </w:t>
      </w:r>
    </w:p>
    <w:p w14:paraId="0244A385" w14:textId="25AAEC37" w:rsidR="00BD4D23" w:rsidRDefault="00BD4D23" w:rsidP="00C52923">
      <w:pPr>
        <w:rPr>
          <w:rFonts w:ascii="Arial" w:hAnsi="Arial" w:cs="Arial"/>
          <w:sz w:val="24"/>
          <w:szCs w:val="24"/>
        </w:rPr>
      </w:pPr>
      <w:r w:rsidRPr="00BD4D23">
        <w:rPr>
          <w:rFonts w:ascii="Arial" w:hAnsi="Arial" w:cs="Arial"/>
          <w:sz w:val="24"/>
          <w:szCs w:val="24"/>
        </w:rPr>
        <w:t>Bei Hofpausen gibt es eine Toilettenaufsicht.</w:t>
      </w:r>
    </w:p>
    <w:p w14:paraId="011C7D19" w14:textId="0E844867" w:rsidR="003E3733" w:rsidRPr="005F23B7" w:rsidRDefault="003E3733" w:rsidP="003E3733">
      <w:pPr>
        <w:rPr>
          <w:rFonts w:ascii="Arial" w:hAnsi="Arial" w:cs="Arial"/>
          <w:b/>
          <w:sz w:val="24"/>
          <w:szCs w:val="24"/>
          <w:u w:val="single"/>
        </w:rPr>
      </w:pPr>
      <w:r w:rsidRPr="005F23B7">
        <w:rPr>
          <w:rFonts w:ascii="Arial" w:hAnsi="Arial" w:cs="Arial"/>
          <w:b/>
          <w:sz w:val="24"/>
          <w:szCs w:val="24"/>
          <w:u w:val="single"/>
        </w:rPr>
        <w:t>Raumhygiene</w:t>
      </w:r>
    </w:p>
    <w:p w14:paraId="3CF7D018" w14:textId="5EC8A489" w:rsidR="003E3733" w:rsidRPr="006874A9" w:rsidRDefault="003E3733" w:rsidP="003E3733">
      <w:pPr>
        <w:rPr>
          <w:rFonts w:ascii="Arial" w:hAnsi="Arial" w:cs="Arial"/>
          <w:sz w:val="24"/>
          <w:szCs w:val="24"/>
          <w:u w:val="single"/>
        </w:rPr>
      </w:pPr>
      <w:r w:rsidRPr="006874A9">
        <w:rPr>
          <w:rFonts w:ascii="Arial" w:hAnsi="Arial" w:cs="Arial"/>
          <w:sz w:val="24"/>
          <w:szCs w:val="24"/>
          <w:u w:val="single"/>
        </w:rPr>
        <w:t>Klassenräume</w:t>
      </w:r>
      <w:r w:rsidR="00C92B3E">
        <w:rPr>
          <w:rFonts w:ascii="Arial" w:hAnsi="Arial" w:cs="Arial"/>
          <w:sz w:val="24"/>
          <w:szCs w:val="24"/>
          <w:u w:val="single"/>
        </w:rPr>
        <w:t>/ Unterrichtsräume</w:t>
      </w:r>
      <w:r w:rsidRPr="006874A9">
        <w:rPr>
          <w:rFonts w:ascii="Arial" w:hAnsi="Arial" w:cs="Arial"/>
          <w:sz w:val="24"/>
          <w:szCs w:val="24"/>
          <w:u w:val="single"/>
        </w:rPr>
        <w:t>:</w:t>
      </w:r>
    </w:p>
    <w:p w14:paraId="3D19D38E" w14:textId="17A921E4" w:rsidR="00C92B3E" w:rsidRDefault="001006D0" w:rsidP="007A68B9">
      <w:pPr>
        <w:rPr>
          <w:rFonts w:ascii="Arial" w:hAnsi="Arial" w:cs="Arial"/>
          <w:sz w:val="24"/>
          <w:szCs w:val="24"/>
        </w:rPr>
      </w:pPr>
      <w:r>
        <w:rPr>
          <w:rFonts w:ascii="Arial" w:hAnsi="Arial" w:cs="Arial"/>
          <w:sz w:val="24"/>
          <w:szCs w:val="24"/>
        </w:rPr>
        <w:t>Das Abstandsgebot zwischen den Schülern ist im Klassenraum</w:t>
      </w:r>
      <w:r w:rsidR="00C92B3E">
        <w:rPr>
          <w:rFonts w:ascii="Arial" w:hAnsi="Arial" w:cs="Arial"/>
          <w:sz w:val="24"/>
          <w:szCs w:val="24"/>
        </w:rPr>
        <w:t xml:space="preserve">/ Unterricht zugunsten des </w:t>
      </w:r>
      <w:proofErr w:type="spellStart"/>
      <w:r w:rsidR="00C92B3E">
        <w:rPr>
          <w:rFonts w:ascii="Arial" w:hAnsi="Arial" w:cs="Arial"/>
          <w:sz w:val="24"/>
          <w:szCs w:val="24"/>
        </w:rPr>
        <w:t>Kohortenprinzips</w:t>
      </w:r>
      <w:proofErr w:type="spellEnd"/>
      <w:r>
        <w:rPr>
          <w:rFonts w:ascii="Arial" w:hAnsi="Arial" w:cs="Arial"/>
          <w:sz w:val="24"/>
          <w:szCs w:val="24"/>
        </w:rPr>
        <w:t xml:space="preserve"> aufgehoben. </w:t>
      </w:r>
      <w:r w:rsidR="00C92B3E">
        <w:rPr>
          <w:rFonts w:ascii="Arial" w:hAnsi="Arial" w:cs="Arial"/>
          <w:sz w:val="24"/>
          <w:szCs w:val="24"/>
        </w:rPr>
        <w:t xml:space="preserve">Zu einer Kohorte gehören Kinder eines Schuljahrganges. </w:t>
      </w:r>
      <w:r>
        <w:rPr>
          <w:rFonts w:ascii="Arial" w:hAnsi="Arial" w:cs="Arial"/>
          <w:sz w:val="24"/>
          <w:szCs w:val="24"/>
        </w:rPr>
        <w:t xml:space="preserve">Zu Lehrkräften bleibt der Abstand von 1,50 m gewahrt. </w:t>
      </w:r>
    </w:p>
    <w:p w14:paraId="735800FD" w14:textId="6FCA4083" w:rsidR="00C92B3E" w:rsidRDefault="000B60B3" w:rsidP="00C92B3E">
      <w:pPr>
        <w:spacing w:after="0"/>
        <w:rPr>
          <w:rFonts w:ascii="Arial" w:hAnsi="Arial" w:cs="Arial"/>
          <w:sz w:val="24"/>
          <w:szCs w:val="24"/>
        </w:rPr>
      </w:pPr>
      <w:r w:rsidRPr="000B60B3">
        <w:rPr>
          <w:rFonts w:ascii="Arial" w:hAnsi="Arial" w:cs="Arial"/>
          <w:sz w:val="24"/>
          <w:szCs w:val="24"/>
        </w:rPr>
        <w:lastRenderedPageBreak/>
        <w:t xml:space="preserve">Ein </w:t>
      </w:r>
      <w:r w:rsidR="002152BA" w:rsidRPr="000B60B3">
        <w:rPr>
          <w:rFonts w:ascii="Arial" w:hAnsi="Arial" w:cs="Arial"/>
          <w:sz w:val="24"/>
          <w:szCs w:val="24"/>
        </w:rPr>
        <w:t>Sitzpl</w:t>
      </w:r>
      <w:r w:rsidRPr="000B60B3">
        <w:rPr>
          <w:rFonts w:ascii="Arial" w:hAnsi="Arial" w:cs="Arial"/>
          <w:sz w:val="24"/>
          <w:szCs w:val="24"/>
        </w:rPr>
        <w:t xml:space="preserve">an </w:t>
      </w:r>
      <w:r w:rsidR="00C92B3E">
        <w:rPr>
          <w:rFonts w:ascii="Arial" w:hAnsi="Arial" w:cs="Arial"/>
          <w:sz w:val="24"/>
          <w:szCs w:val="24"/>
        </w:rPr>
        <w:t xml:space="preserve">der Klasse </w:t>
      </w:r>
      <w:r w:rsidRPr="000B60B3">
        <w:rPr>
          <w:rFonts w:ascii="Arial" w:hAnsi="Arial" w:cs="Arial"/>
          <w:sz w:val="24"/>
          <w:szCs w:val="24"/>
        </w:rPr>
        <w:t>wird</w:t>
      </w:r>
      <w:r w:rsidR="002152BA" w:rsidRPr="000B60B3">
        <w:rPr>
          <w:rFonts w:ascii="Arial" w:hAnsi="Arial" w:cs="Arial"/>
          <w:sz w:val="24"/>
          <w:szCs w:val="24"/>
        </w:rPr>
        <w:t xml:space="preserve"> erstell</w:t>
      </w:r>
      <w:r w:rsidRPr="000B60B3">
        <w:rPr>
          <w:rFonts w:ascii="Arial" w:hAnsi="Arial" w:cs="Arial"/>
          <w:sz w:val="24"/>
          <w:szCs w:val="24"/>
        </w:rPr>
        <w:t>t,</w:t>
      </w:r>
      <w:r w:rsidR="002152BA" w:rsidRPr="000B60B3">
        <w:rPr>
          <w:rFonts w:ascii="Arial" w:hAnsi="Arial" w:cs="Arial"/>
          <w:sz w:val="24"/>
          <w:szCs w:val="24"/>
        </w:rPr>
        <w:t xml:space="preserve"> ein</w:t>
      </w:r>
      <w:r w:rsidRPr="000B60B3">
        <w:rPr>
          <w:rFonts w:ascii="Arial" w:hAnsi="Arial" w:cs="Arial"/>
          <w:sz w:val="24"/>
          <w:szCs w:val="24"/>
        </w:rPr>
        <w:t>ge</w:t>
      </w:r>
      <w:r w:rsidR="002152BA" w:rsidRPr="000B60B3">
        <w:rPr>
          <w:rFonts w:ascii="Arial" w:hAnsi="Arial" w:cs="Arial"/>
          <w:sz w:val="24"/>
          <w:szCs w:val="24"/>
        </w:rPr>
        <w:t>halten</w:t>
      </w:r>
      <w:r w:rsidR="00D84077" w:rsidRPr="000B60B3">
        <w:rPr>
          <w:rFonts w:ascii="Arial" w:hAnsi="Arial" w:cs="Arial"/>
          <w:sz w:val="24"/>
          <w:szCs w:val="24"/>
        </w:rPr>
        <w:t xml:space="preserve"> </w:t>
      </w:r>
      <w:r w:rsidRPr="000B60B3">
        <w:rPr>
          <w:rFonts w:ascii="Arial" w:hAnsi="Arial" w:cs="Arial"/>
          <w:sz w:val="24"/>
          <w:szCs w:val="24"/>
        </w:rPr>
        <w:t xml:space="preserve">und </w:t>
      </w:r>
      <w:r w:rsidR="00D84077" w:rsidRPr="000B60B3">
        <w:rPr>
          <w:rFonts w:ascii="Arial" w:hAnsi="Arial" w:cs="Arial"/>
          <w:sz w:val="24"/>
          <w:szCs w:val="24"/>
        </w:rPr>
        <w:t>do</w:t>
      </w:r>
      <w:r w:rsidR="007403A0" w:rsidRPr="000B60B3">
        <w:rPr>
          <w:rFonts w:ascii="Arial" w:hAnsi="Arial" w:cs="Arial"/>
          <w:sz w:val="24"/>
          <w:szCs w:val="24"/>
        </w:rPr>
        <w:t>k</w:t>
      </w:r>
      <w:r w:rsidR="00D84077" w:rsidRPr="000B60B3">
        <w:rPr>
          <w:rFonts w:ascii="Arial" w:hAnsi="Arial" w:cs="Arial"/>
          <w:sz w:val="24"/>
          <w:szCs w:val="24"/>
        </w:rPr>
        <w:t>umentier</w:t>
      </w:r>
      <w:r w:rsidRPr="000B60B3">
        <w:rPr>
          <w:rFonts w:ascii="Arial" w:hAnsi="Arial" w:cs="Arial"/>
          <w:sz w:val="24"/>
          <w:szCs w:val="24"/>
        </w:rPr>
        <w:t>t.</w:t>
      </w:r>
      <w:r w:rsidR="001006D0">
        <w:rPr>
          <w:rFonts w:ascii="Arial" w:hAnsi="Arial" w:cs="Arial"/>
          <w:sz w:val="24"/>
          <w:szCs w:val="24"/>
        </w:rPr>
        <w:t xml:space="preserve"> Dieser und andere wichtige </w:t>
      </w:r>
      <w:proofErr w:type="spellStart"/>
      <w:r w:rsidR="00AD4114">
        <w:rPr>
          <w:rFonts w:ascii="Arial" w:hAnsi="Arial" w:cs="Arial"/>
          <w:sz w:val="24"/>
          <w:szCs w:val="24"/>
        </w:rPr>
        <w:t>Coronai</w:t>
      </w:r>
      <w:r>
        <w:rPr>
          <w:rFonts w:ascii="Arial" w:hAnsi="Arial" w:cs="Arial"/>
          <w:sz w:val="24"/>
          <w:szCs w:val="24"/>
        </w:rPr>
        <w:t>nformationen</w:t>
      </w:r>
      <w:proofErr w:type="spellEnd"/>
      <w:r>
        <w:rPr>
          <w:rFonts w:ascii="Arial" w:hAnsi="Arial" w:cs="Arial"/>
          <w:sz w:val="24"/>
          <w:szCs w:val="24"/>
        </w:rPr>
        <w:t xml:space="preserve"> </w:t>
      </w:r>
      <w:r w:rsidR="001006D0">
        <w:rPr>
          <w:rFonts w:ascii="Arial" w:hAnsi="Arial" w:cs="Arial"/>
          <w:sz w:val="24"/>
          <w:szCs w:val="24"/>
        </w:rPr>
        <w:t xml:space="preserve">werden in der Klassenraumtür </w:t>
      </w:r>
      <w:r>
        <w:rPr>
          <w:rFonts w:ascii="Arial" w:hAnsi="Arial" w:cs="Arial"/>
          <w:sz w:val="24"/>
          <w:szCs w:val="24"/>
        </w:rPr>
        <w:t xml:space="preserve">ausgehängt. </w:t>
      </w:r>
    </w:p>
    <w:p w14:paraId="6F056C99" w14:textId="77777777" w:rsidR="00C92B3E" w:rsidRDefault="00C92B3E" w:rsidP="00C92B3E">
      <w:pPr>
        <w:spacing w:after="0"/>
        <w:rPr>
          <w:rFonts w:ascii="Arial" w:hAnsi="Arial" w:cs="Arial"/>
          <w:sz w:val="24"/>
          <w:szCs w:val="24"/>
        </w:rPr>
      </w:pPr>
    </w:p>
    <w:p w14:paraId="645341FA" w14:textId="7AF6E437" w:rsidR="000B60B3" w:rsidRDefault="00273862" w:rsidP="000B60B3">
      <w:pPr>
        <w:rPr>
          <w:rFonts w:ascii="Arial" w:hAnsi="Arial" w:cs="Arial"/>
          <w:sz w:val="24"/>
          <w:szCs w:val="24"/>
        </w:rPr>
      </w:pPr>
      <w:r>
        <w:rPr>
          <w:noProof/>
          <w:lang w:eastAsia="de-DE"/>
        </w:rPr>
        <w:drawing>
          <wp:anchor distT="0" distB="0" distL="114300" distR="114300" simplePos="0" relativeHeight="251669504" behindDoc="1" locked="0" layoutInCell="1" allowOverlap="1" wp14:anchorId="0B2B9E9F" wp14:editId="34850A7F">
            <wp:simplePos x="0" y="0"/>
            <wp:positionH relativeFrom="margin">
              <wp:posOffset>4519352</wp:posOffset>
            </wp:positionH>
            <wp:positionV relativeFrom="paragraph">
              <wp:posOffset>243494</wp:posOffset>
            </wp:positionV>
            <wp:extent cx="506344" cy="448887"/>
            <wp:effectExtent l="0" t="0" r="8255" b="889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108" t="57507" r="43309" b="21073"/>
                    <a:stretch/>
                  </pic:blipFill>
                  <pic:spPr bwMode="auto">
                    <a:xfrm>
                      <a:off x="0" y="0"/>
                      <a:ext cx="506344" cy="448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3733" w:rsidRPr="000B60B3">
        <w:rPr>
          <w:rFonts w:ascii="Arial" w:hAnsi="Arial" w:cs="Arial"/>
          <w:sz w:val="24"/>
          <w:szCs w:val="24"/>
        </w:rPr>
        <w:t>1X</w:t>
      </w:r>
      <w:r w:rsidR="00C92B3E">
        <w:rPr>
          <w:rFonts w:ascii="Arial" w:hAnsi="Arial" w:cs="Arial"/>
          <w:sz w:val="24"/>
          <w:szCs w:val="24"/>
        </w:rPr>
        <w:t xml:space="preserve"> Unterrichtsstunde</w:t>
      </w:r>
      <w:r w:rsidR="003E3733" w:rsidRPr="000B60B3">
        <w:rPr>
          <w:rFonts w:ascii="Arial" w:hAnsi="Arial" w:cs="Arial"/>
          <w:sz w:val="24"/>
          <w:szCs w:val="24"/>
        </w:rPr>
        <w:t xml:space="preserve"> </w:t>
      </w:r>
      <w:r w:rsidR="000B60B3" w:rsidRPr="000B60B3">
        <w:rPr>
          <w:rFonts w:ascii="Arial" w:hAnsi="Arial" w:cs="Arial"/>
          <w:sz w:val="24"/>
          <w:szCs w:val="24"/>
        </w:rPr>
        <w:t xml:space="preserve">wird eine </w:t>
      </w:r>
      <w:r w:rsidR="003E3733" w:rsidRPr="000B60B3">
        <w:rPr>
          <w:rFonts w:ascii="Arial" w:hAnsi="Arial" w:cs="Arial"/>
          <w:sz w:val="24"/>
          <w:szCs w:val="24"/>
        </w:rPr>
        <w:t>Stoß- bzw. Querlüftung</w:t>
      </w:r>
      <w:r w:rsidR="002152BA" w:rsidRPr="000B60B3">
        <w:rPr>
          <w:rFonts w:ascii="Arial" w:hAnsi="Arial" w:cs="Arial"/>
          <w:sz w:val="24"/>
          <w:szCs w:val="24"/>
        </w:rPr>
        <w:t xml:space="preserve"> (in R 1,2,4 unter Aufsicht einer Lehrkraft)</w:t>
      </w:r>
      <w:r w:rsidR="000B60B3" w:rsidRPr="000B60B3">
        <w:rPr>
          <w:rFonts w:ascii="Arial" w:hAnsi="Arial" w:cs="Arial"/>
          <w:sz w:val="24"/>
          <w:szCs w:val="24"/>
        </w:rPr>
        <w:t xml:space="preserve"> </w:t>
      </w:r>
      <w:r w:rsidR="001006D0">
        <w:rPr>
          <w:rFonts w:ascii="Arial" w:hAnsi="Arial" w:cs="Arial"/>
          <w:sz w:val="24"/>
          <w:szCs w:val="24"/>
        </w:rPr>
        <w:t xml:space="preserve">von mindestens 3 Minuten </w:t>
      </w:r>
      <w:r w:rsidR="000B60B3" w:rsidRPr="000B60B3">
        <w:rPr>
          <w:rFonts w:ascii="Arial" w:hAnsi="Arial" w:cs="Arial"/>
          <w:sz w:val="24"/>
          <w:szCs w:val="24"/>
        </w:rPr>
        <w:t>durchgeführt.</w:t>
      </w:r>
    </w:p>
    <w:p w14:paraId="356A6348" w14:textId="16F50799" w:rsidR="000B60B3" w:rsidRPr="000B60B3" w:rsidRDefault="003E3733" w:rsidP="000B60B3">
      <w:pPr>
        <w:rPr>
          <w:rFonts w:ascii="Arial" w:hAnsi="Arial" w:cs="Arial"/>
          <w:sz w:val="24"/>
          <w:szCs w:val="24"/>
        </w:rPr>
      </w:pPr>
      <w:r w:rsidRPr="000B60B3">
        <w:rPr>
          <w:rFonts w:ascii="Arial" w:hAnsi="Arial" w:cs="Arial"/>
          <w:sz w:val="24"/>
          <w:szCs w:val="24"/>
        </w:rPr>
        <w:t xml:space="preserve">Seifenspender und Einmalhandtücher </w:t>
      </w:r>
      <w:r w:rsidR="000B60B3" w:rsidRPr="000B60B3">
        <w:rPr>
          <w:rFonts w:ascii="Arial" w:hAnsi="Arial" w:cs="Arial"/>
          <w:sz w:val="24"/>
          <w:szCs w:val="24"/>
        </w:rPr>
        <w:t xml:space="preserve">stehen zur Verfügung. </w:t>
      </w:r>
    </w:p>
    <w:p w14:paraId="36860141" w14:textId="13E86656" w:rsidR="002152BA" w:rsidRPr="000B60B3" w:rsidRDefault="000B60B3" w:rsidP="000B60B3">
      <w:pPr>
        <w:rPr>
          <w:rFonts w:ascii="Arial" w:hAnsi="Arial" w:cs="Arial"/>
          <w:sz w:val="24"/>
          <w:szCs w:val="24"/>
        </w:rPr>
      </w:pPr>
      <w:r>
        <w:rPr>
          <w:rFonts w:ascii="Arial" w:hAnsi="Arial" w:cs="Arial"/>
          <w:sz w:val="24"/>
          <w:szCs w:val="24"/>
        </w:rPr>
        <w:t xml:space="preserve">Die </w:t>
      </w:r>
      <w:r w:rsidR="003E3733" w:rsidRPr="000B60B3">
        <w:rPr>
          <w:rFonts w:ascii="Arial" w:hAnsi="Arial" w:cs="Arial"/>
          <w:sz w:val="24"/>
          <w:szCs w:val="24"/>
        </w:rPr>
        <w:t>stark frequentierte</w:t>
      </w:r>
      <w:r>
        <w:rPr>
          <w:rFonts w:ascii="Arial" w:hAnsi="Arial" w:cs="Arial"/>
          <w:sz w:val="24"/>
          <w:szCs w:val="24"/>
        </w:rPr>
        <w:t xml:space="preserve">n </w:t>
      </w:r>
      <w:r w:rsidR="003E3733" w:rsidRPr="000B60B3">
        <w:rPr>
          <w:rFonts w:ascii="Arial" w:hAnsi="Arial" w:cs="Arial"/>
          <w:sz w:val="24"/>
          <w:szCs w:val="24"/>
        </w:rPr>
        <w:t>Bereiche (Türgriffe</w:t>
      </w:r>
      <w:r w:rsidR="00C92B3E">
        <w:rPr>
          <w:rFonts w:ascii="Arial" w:hAnsi="Arial" w:cs="Arial"/>
          <w:sz w:val="24"/>
          <w:szCs w:val="24"/>
        </w:rPr>
        <w:t>,</w:t>
      </w:r>
      <w:r w:rsidR="003E3733" w:rsidRPr="000B60B3">
        <w:rPr>
          <w:rFonts w:ascii="Arial" w:hAnsi="Arial" w:cs="Arial"/>
          <w:sz w:val="24"/>
          <w:szCs w:val="24"/>
        </w:rPr>
        <w:t xml:space="preserve"> – klinken, Lichtschalter, Treppen-</w:t>
      </w:r>
      <w:r w:rsidR="00C92B3E">
        <w:rPr>
          <w:rFonts w:ascii="Arial" w:hAnsi="Arial" w:cs="Arial"/>
          <w:sz w:val="24"/>
          <w:szCs w:val="24"/>
        </w:rPr>
        <w:t>,</w:t>
      </w:r>
      <w:r w:rsidR="003E3733" w:rsidRPr="000B60B3">
        <w:rPr>
          <w:rFonts w:ascii="Arial" w:hAnsi="Arial" w:cs="Arial"/>
          <w:sz w:val="24"/>
          <w:szCs w:val="24"/>
        </w:rPr>
        <w:t xml:space="preserve"> Handläufe, Tische …)</w:t>
      </w:r>
      <w:r w:rsidRPr="000B60B3">
        <w:rPr>
          <w:rFonts w:ascii="Arial" w:hAnsi="Arial" w:cs="Arial"/>
          <w:sz w:val="24"/>
          <w:szCs w:val="24"/>
        </w:rPr>
        <w:t xml:space="preserve">  werden </w:t>
      </w:r>
      <w:r>
        <w:rPr>
          <w:rFonts w:ascii="Arial" w:hAnsi="Arial" w:cs="Arial"/>
          <w:sz w:val="24"/>
          <w:szCs w:val="24"/>
        </w:rPr>
        <w:t xml:space="preserve">einer </w:t>
      </w:r>
      <w:r w:rsidRPr="000B60B3">
        <w:rPr>
          <w:rFonts w:ascii="Arial" w:hAnsi="Arial" w:cs="Arial"/>
          <w:sz w:val="24"/>
          <w:szCs w:val="24"/>
        </w:rPr>
        <w:t>besonders gründliche</w:t>
      </w:r>
      <w:r>
        <w:rPr>
          <w:rFonts w:ascii="Arial" w:hAnsi="Arial" w:cs="Arial"/>
          <w:sz w:val="24"/>
          <w:szCs w:val="24"/>
        </w:rPr>
        <w:t>n</w:t>
      </w:r>
      <w:r w:rsidRPr="000B60B3">
        <w:rPr>
          <w:rFonts w:ascii="Arial" w:hAnsi="Arial" w:cs="Arial"/>
          <w:sz w:val="24"/>
          <w:szCs w:val="24"/>
        </w:rPr>
        <w:t xml:space="preserve"> Reinigung unterzogen</w:t>
      </w:r>
      <w:r>
        <w:rPr>
          <w:rFonts w:ascii="Arial" w:hAnsi="Arial" w:cs="Arial"/>
          <w:sz w:val="24"/>
          <w:szCs w:val="24"/>
        </w:rPr>
        <w:t>.</w:t>
      </w:r>
    </w:p>
    <w:p w14:paraId="4DEAFE44" w14:textId="5F66BAAA" w:rsidR="003E3733" w:rsidRPr="000B60B3" w:rsidRDefault="003E3733" w:rsidP="000B60B3">
      <w:pPr>
        <w:rPr>
          <w:rFonts w:ascii="Arial" w:hAnsi="Arial" w:cs="Arial"/>
          <w:sz w:val="24"/>
          <w:szCs w:val="24"/>
        </w:rPr>
      </w:pPr>
      <w:r w:rsidRPr="000B60B3">
        <w:rPr>
          <w:rFonts w:ascii="Arial" w:hAnsi="Arial" w:cs="Arial"/>
          <w:sz w:val="24"/>
          <w:szCs w:val="24"/>
        </w:rPr>
        <w:t xml:space="preserve">Desinfektionsmittel </w:t>
      </w:r>
      <w:r w:rsidR="000B60B3" w:rsidRPr="000B60B3">
        <w:rPr>
          <w:rFonts w:ascii="Arial" w:hAnsi="Arial" w:cs="Arial"/>
          <w:sz w:val="24"/>
          <w:szCs w:val="24"/>
        </w:rPr>
        <w:t xml:space="preserve">werden </w:t>
      </w:r>
      <w:r w:rsidR="002152BA" w:rsidRPr="000B60B3">
        <w:rPr>
          <w:rFonts w:ascii="Arial" w:hAnsi="Arial" w:cs="Arial"/>
          <w:sz w:val="24"/>
          <w:szCs w:val="24"/>
        </w:rPr>
        <w:t>unerreichbar für Kinder aufbewahr</w:t>
      </w:r>
      <w:r w:rsidR="000B60B3" w:rsidRPr="000B60B3">
        <w:rPr>
          <w:rFonts w:ascii="Arial" w:hAnsi="Arial" w:cs="Arial"/>
          <w:sz w:val="24"/>
          <w:szCs w:val="24"/>
        </w:rPr>
        <w:t>t</w:t>
      </w:r>
      <w:r w:rsidR="000B60B3">
        <w:rPr>
          <w:rFonts w:ascii="Arial" w:hAnsi="Arial" w:cs="Arial"/>
          <w:sz w:val="24"/>
          <w:szCs w:val="24"/>
        </w:rPr>
        <w:t>.</w:t>
      </w:r>
    </w:p>
    <w:p w14:paraId="4B2966DF" w14:textId="031405BF" w:rsidR="003E3733" w:rsidRPr="000B60B3" w:rsidRDefault="000B60B3" w:rsidP="000B60B3">
      <w:pPr>
        <w:rPr>
          <w:rFonts w:ascii="Arial" w:hAnsi="Arial" w:cs="Arial"/>
          <w:sz w:val="24"/>
          <w:szCs w:val="24"/>
        </w:rPr>
      </w:pPr>
      <w:r w:rsidRPr="000B60B3">
        <w:rPr>
          <w:rFonts w:ascii="Arial" w:hAnsi="Arial" w:cs="Arial"/>
          <w:sz w:val="24"/>
          <w:szCs w:val="24"/>
        </w:rPr>
        <w:t xml:space="preserve">Die </w:t>
      </w:r>
      <w:r w:rsidR="003E3733" w:rsidRPr="000B60B3">
        <w:rPr>
          <w:rFonts w:ascii="Arial" w:hAnsi="Arial" w:cs="Arial"/>
          <w:sz w:val="24"/>
          <w:szCs w:val="24"/>
        </w:rPr>
        <w:t>Hust</w:t>
      </w:r>
      <w:r w:rsidR="00D84077" w:rsidRPr="000B60B3">
        <w:rPr>
          <w:rFonts w:ascii="Arial" w:hAnsi="Arial" w:cs="Arial"/>
          <w:sz w:val="24"/>
          <w:szCs w:val="24"/>
        </w:rPr>
        <w:t>en</w:t>
      </w:r>
      <w:r w:rsidR="003E3733" w:rsidRPr="000B60B3">
        <w:rPr>
          <w:rFonts w:ascii="Arial" w:hAnsi="Arial" w:cs="Arial"/>
          <w:sz w:val="24"/>
          <w:szCs w:val="24"/>
        </w:rPr>
        <w:t xml:space="preserve">- und Niesetikette </w:t>
      </w:r>
      <w:r w:rsidRPr="000B60B3">
        <w:rPr>
          <w:rFonts w:ascii="Arial" w:hAnsi="Arial" w:cs="Arial"/>
          <w:sz w:val="24"/>
          <w:szCs w:val="24"/>
        </w:rPr>
        <w:t xml:space="preserve">wird </w:t>
      </w:r>
      <w:r w:rsidR="003E3733" w:rsidRPr="000B60B3">
        <w:rPr>
          <w:rFonts w:ascii="Arial" w:hAnsi="Arial" w:cs="Arial"/>
          <w:sz w:val="24"/>
          <w:szCs w:val="24"/>
        </w:rPr>
        <w:t>ein</w:t>
      </w:r>
      <w:r w:rsidRPr="000B60B3">
        <w:rPr>
          <w:rFonts w:ascii="Arial" w:hAnsi="Arial" w:cs="Arial"/>
          <w:sz w:val="24"/>
          <w:szCs w:val="24"/>
        </w:rPr>
        <w:t>ge</w:t>
      </w:r>
      <w:r w:rsidR="003E3733" w:rsidRPr="000B60B3">
        <w:rPr>
          <w:rFonts w:ascii="Arial" w:hAnsi="Arial" w:cs="Arial"/>
          <w:sz w:val="24"/>
          <w:szCs w:val="24"/>
        </w:rPr>
        <w:t>halten</w:t>
      </w:r>
      <w:r>
        <w:rPr>
          <w:rFonts w:ascii="Arial" w:hAnsi="Arial" w:cs="Arial"/>
          <w:sz w:val="24"/>
          <w:szCs w:val="24"/>
        </w:rPr>
        <w:t>.</w:t>
      </w:r>
    </w:p>
    <w:p w14:paraId="61C89FC8" w14:textId="77777777" w:rsidR="000B60B3" w:rsidRDefault="000B60B3" w:rsidP="000E22E6">
      <w:pPr>
        <w:rPr>
          <w:rFonts w:ascii="Arial" w:hAnsi="Arial" w:cs="Arial"/>
          <w:b/>
          <w:bCs/>
          <w:sz w:val="24"/>
          <w:szCs w:val="24"/>
          <w:u w:val="single"/>
        </w:rPr>
      </w:pPr>
    </w:p>
    <w:p w14:paraId="0B1919CB" w14:textId="0BD66640" w:rsidR="000B60B3" w:rsidRDefault="000B60B3" w:rsidP="000B60B3">
      <w:pPr>
        <w:rPr>
          <w:rFonts w:ascii="Arial" w:hAnsi="Arial" w:cs="Arial"/>
          <w:b/>
          <w:sz w:val="24"/>
          <w:szCs w:val="24"/>
          <w:u w:val="single"/>
        </w:rPr>
      </w:pPr>
      <w:r w:rsidRPr="005F23B7">
        <w:rPr>
          <w:rFonts w:ascii="Arial" w:hAnsi="Arial" w:cs="Arial"/>
          <w:b/>
          <w:sz w:val="24"/>
          <w:szCs w:val="24"/>
          <w:u w:val="single"/>
        </w:rPr>
        <w:t xml:space="preserve">Infektionsschutz </w:t>
      </w:r>
      <w:r>
        <w:rPr>
          <w:rFonts w:ascii="Arial" w:hAnsi="Arial" w:cs="Arial"/>
          <w:b/>
          <w:sz w:val="24"/>
          <w:szCs w:val="24"/>
          <w:u w:val="single"/>
        </w:rPr>
        <w:t xml:space="preserve">vor/ nach </w:t>
      </w:r>
      <w:r w:rsidR="00C92B3E">
        <w:rPr>
          <w:rFonts w:ascii="Arial" w:hAnsi="Arial" w:cs="Arial"/>
          <w:b/>
          <w:sz w:val="24"/>
          <w:szCs w:val="24"/>
          <w:u w:val="single"/>
        </w:rPr>
        <w:t xml:space="preserve">dem </w:t>
      </w:r>
      <w:r>
        <w:rPr>
          <w:rFonts w:ascii="Arial" w:hAnsi="Arial" w:cs="Arial"/>
          <w:b/>
          <w:sz w:val="24"/>
          <w:szCs w:val="24"/>
          <w:u w:val="single"/>
        </w:rPr>
        <w:t>Unterricht</w:t>
      </w:r>
      <w:r w:rsidRPr="005F23B7">
        <w:rPr>
          <w:rFonts w:ascii="Arial" w:hAnsi="Arial" w:cs="Arial"/>
          <w:b/>
          <w:sz w:val="24"/>
          <w:szCs w:val="24"/>
          <w:u w:val="single"/>
        </w:rPr>
        <w:t>:</w:t>
      </w:r>
    </w:p>
    <w:p w14:paraId="1651930B" w14:textId="23F2E45A" w:rsidR="000A5F5A" w:rsidRDefault="007A68B9" w:rsidP="000B60B3">
      <w:pPr>
        <w:rPr>
          <w:rFonts w:ascii="Arial" w:hAnsi="Arial" w:cs="Arial"/>
          <w:sz w:val="24"/>
          <w:szCs w:val="24"/>
        </w:rPr>
      </w:pPr>
      <w:r>
        <w:rPr>
          <w:noProof/>
          <w:lang w:eastAsia="de-DE"/>
        </w:rPr>
        <w:drawing>
          <wp:anchor distT="0" distB="0" distL="114300" distR="114300" simplePos="0" relativeHeight="251697152" behindDoc="1" locked="0" layoutInCell="1" allowOverlap="1" wp14:anchorId="0A46C746" wp14:editId="2034127C">
            <wp:simplePos x="0" y="0"/>
            <wp:positionH relativeFrom="column">
              <wp:posOffset>4685030</wp:posOffset>
            </wp:positionH>
            <wp:positionV relativeFrom="paragraph">
              <wp:posOffset>291465</wp:posOffset>
            </wp:positionV>
            <wp:extent cx="1601470" cy="2400935"/>
            <wp:effectExtent l="0" t="0" r="0" b="0"/>
            <wp:wrapTight wrapText="bothSides">
              <wp:wrapPolygon edited="0">
                <wp:start x="0" y="0"/>
                <wp:lineTo x="0" y="21423"/>
                <wp:lineTo x="21326" y="21423"/>
                <wp:lineTo x="21326"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196" t="27949" r="55375" b="44283"/>
                    <a:stretch/>
                  </pic:blipFill>
                  <pic:spPr bwMode="auto">
                    <a:xfrm>
                      <a:off x="0" y="0"/>
                      <a:ext cx="1601470" cy="240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0B3">
        <w:rPr>
          <w:rFonts w:ascii="Arial" w:hAnsi="Arial" w:cs="Arial"/>
          <w:sz w:val="24"/>
          <w:szCs w:val="24"/>
        </w:rPr>
        <w:t>Zur Vermeidung von Menschengruppen zu Beginn</w:t>
      </w:r>
      <w:r w:rsidR="00C92B3E">
        <w:rPr>
          <w:rFonts w:ascii="Arial" w:hAnsi="Arial" w:cs="Arial"/>
          <w:sz w:val="24"/>
          <w:szCs w:val="24"/>
        </w:rPr>
        <w:t xml:space="preserve"> des Schultages dient der offene Anfang. </w:t>
      </w:r>
    </w:p>
    <w:p w14:paraId="21AE484E" w14:textId="77777777" w:rsidR="007A68B9" w:rsidRDefault="00C92B3E" w:rsidP="000B60B3">
      <w:pPr>
        <w:rPr>
          <w:rFonts w:ascii="Arial" w:hAnsi="Arial" w:cs="Arial"/>
          <w:sz w:val="24"/>
          <w:szCs w:val="24"/>
        </w:rPr>
      </w:pPr>
      <w:r>
        <w:rPr>
          <w:rFonts w:ascii="Arial" w:hAnsi="Arial" w:cs="Arial"/>
          <w:sz w:val="24"/>
          <w:szCs w:val="24"/>
        </w:rPr>
        <w:t>Hier kommen die Schüler individuell ins Schulgebäude.</w:t>
      </w:r>
      <w:r w:rsidRPr="00C92B3E">
        <w:rPr>
          <w:rFonts w:ascii="Arial" w:hAnsi="Arial" w:cs="Arial"/>
          <w:sz w:val="24"/>
          <w:szCs w:val="24"/>
        </w:rPr>
        <w:t xml:space="preserve"> </w:t>
      </w:r>
    </w:p>
    <w:p w14:paraId="168FF772" w14:textId="7455FBEA" w:rsidR="007A6191" w:rsidRDefault="00C92B3E" w:rsidP="000B60B3">
      <w:pPr>
        <w:rPr>
          <w:rFonts w:ascii="Arial" w:hAnsi="Arial" w:cs="Arial"/>
          <w:sz w:val="24"/>
          <w:szCs w:val="24"/>
        </w:rPr>
      </w:pPr>
      <w:proofErr w:type="spellStart"/>
      <w:r w:rsidRPr="00DD7F22">
        <w:rPr>
          <w:rFonts w:ascii="Arial" w:hAnsi="Arial" w:cs="Arial"/>
          <w:sz w:val="24"/>
          <w:szCs w:val="24"/>
        </w:rPr>
        <w:t>Schüler</w:t>
      </w:r>
      <w:r>
        <w:rPr>
          <w:rFonts w:ascii="Arial" w:hAnsi="Arial" w:cs="Arial"/>
          <w:sz w:val="24"/>
          <w:szCs w:val="24"/>
        </w:rPr>
        <w:t>Innen</w:t>
      </w:r>
      <w:proofErr w:type="spellEnd"/>
      <w:r>
        <w:rPr>
          <w:rFonts w:ascii="Arial" w:hAnsi="Arial" w:cs="Arial"/>
          <w:sz w:val="24"/>
          <w:szCs w:val="24"/>
        </w:rPr>
        <w:t xml:space="preserve">, </w:t>
      </w:r>
      <w:r w:rsidRPr="00DD7F22">
        <w:rPr>
          <w:rFonts w:ascii="Arial" w:hAnsi="Arial" w:cs="Arial"/>
          <w:sz w:val="24"/>
          <w:szCs w:val="24"/>
        </w:rPr>
        <w:t xml:space="preserve">die in den Räumen R 8, R 12, R 13, </w:t>
      </w:r>
      <w:r>
        <w:rPr>
          <w:rFonts w:ascii="Arial" w:hAnsi="Arial" w:cs="Arial"/>
          <w:sz w:val="24"/>
          <w:szCs w:val="24"/>
        </w:rPr>
        <w:t xml:space="preserve">R, 14, R 15 unterrichtet werden, </w:t>
      </w:r>
      <w:r w:rsidRPr="00DD7F22">
        <w:rPr>
          <w:rFonts w:ascii="Arial" w:hAnsi="Arial" w:cs="Arial"/>
          <w:sz w:val="24"/>
          <w:szCs w:val="24"/>
        </w:rPr>
        <w:t>betreten die Schule durch die Notausgangstüren und verlassen</w:t>
      </w:r>
      <w:r>
        <w:rPr>
          <w:rFonts w:ascii="Arial" w:hAnsi="Arial" w:cs="Arial"/>
          <w:sz w:val="24"/>
          <w:szCs w:val="24"/>
        </w:rPr>
        <w:t xml:space="preserve"> die Schule am Ende des Schultages auch durch diese.</w:t>
      </w:r>
    </w:p>
    <w:p w14:paraId="6604B0B8" w14:textId="770389F5" w:rsidR="00C92B3E" w:rsidRDefault="00C55889" w:rsidP="000B60B3">
      <w:pPr>
        <w:rPr>
          <w:rFonts w:ascii="Arial" w:hAnsi="Arial" w:cs="Arial"/>
          <w:sz w:val="24"/>
          <w:szCs w:val="24"/>
        </w:rPr>
      </w:pPr>
      <w:r>
        <w:rPr>
          <w:rFonts w:ascii="Arial" w:hAnsi="Arial" w:cs="Arial"/>
          <w:sz w:val="24"/>
          <w:szCs w:val="24"/>
        </w:rPr>
        <w:t xml:space="preserve">Das Frühstück findet erst nach der großen Pause statt. </w:t>
      </w:r>
    </w:p>
    <w:p w14:paraId="3A2C04CC" w14:textId="5D01D70B" w:rsidR="00C55889" w:rsidRDefault="00C55889" w:rsidP="000B60B3">
      <w:pPr>
        <w:rPr>
          <w:rFonts w:ascii="Arial" w:hAnsi="Arial" w:cs="Arial"/>
          <w:sz w:val="24"/>
          <w:szCs w:val="24"/>
        </w:rPr>
      </w:pPr>
      <w:r>
        <w:rPr>
          <w:rFonts w:ascii="Arial" w:hAnsi="Arial" w:cs="Arial"/>
          <w:sz w:val="24"/>
          <w:szCs w:val="24"/>
        </w:rPr>
        <w:t xml:space="preserve">Es gilt für alle Klassen </w:t>
      </w:r>
      <w:r w:rsidR="008F63A7">
        <w:rPr>
          <w:rFonts w:ascii="Arial" w:hAnsi="Arial" w:cs="Arial"/>
          <w:sz w:val="24"/>
          <w:szCs w:val="24"/>
        </w:rPr>
        <w:t>folgender Zeitplan:</w:t>
      </w:r>
    </w:p>
    <w:p w14:paraId="0DDA95E4" w14:textId="77777777" w:rsidR="000A5F5A" w:rsidRDefault="000A5F5A" w:rsidP="000B60B3">
      <w:pPr>
        <w:rPr>
          <w:rFonts w:ascii="Arial" w:hAnsi="Arial" w:cs="Arial"/>
          <w:b/>
          <w:bCs/>
          <w:sz w:val="24"/>
          <w:szCs w:val="24"/>
          <w:u w:val="single"/>
        </w:rPr>
      </w:pPr>
    </w:p>
    <w:p w14:paraId="1594CC4A" w14:textId="5F886013" w:rsidR="000B60B3" w:rsidRPr="000B60B3" w:rsidRDefault="000B60B3" w:rsidP="000B60B3">
      <w:pPr>
        <w:rPr>
          <w:rFonts w:ascii="Arial" w:hAnsi="Arial" w:cs="Arial"/>
          <w:b/>
          <w:bCs/>
          <w:sz w:val="24"/>
          <w:szCs w:val="24"/>
          <w:u w:val="single"/>
        </w:rPr>
      </w:pPr>
      <w:r>
        <w:rPr>
          <w:rFonts w:ascii="Arial" w:hAnsi="Arial" w:cs="Arial"/>
          <w:b/>
          <w:bCs/>
          <w:sz w:val="24"/>
          <w:szCs w:val="24"/>
          <w:u w:val="single"/>
        </w:rPr>
        <w:t xml:space="preserve">Im </w:t>
      </w:r>
      <w:r w:rsidRPr="000B60B3">
        <w:rPr>
          <w:rFonts w:ascii="Arial" w:hAnsi="Arial" w:cs="Arial"/>
          <w:b/>
          <w:bCs/>
          <w:sz w:val="24"/>
          <w:szCs w:val="24"/>
          <w:u w:val="single"/>
        </w:rPr>
        <w:t>Unterricht:</w:t>
      </w:r>
    </w:p>
    <w:p w14:paraId="5988E173" w14:textId="1FDD56F4" w:rsidR="00273862" w:rsidRDefault="000B60B3" w:rsidP="000B60B3">
      <w:pPr>
        <w:rPr>
          <w:rFonts w:ascii="Arial" w:hAnsi="Arial" w:cs="Arial"/>
          <w:sz w:val="24"/>
          <w:szCs w:val="24"/>
        </w:rPr>
      </w:pPr>
      <w:proofErr w:type="gramStart"/>
      <w:r>
        <w:rPr>
          <w:rFonts w:ascii="Arial" w:hAnsi="Arial" w:cs="Arial"/>
          <w:sz w:val="24"/>
          <w:szCs w:val="24"/>
        </w:rPr>
        <w:t>Die SchülerInnen</w:t>
      </w:r>
      <w:proofErr w:type="gramEnd"/>
      <w:r>
        <w:rPr>
          <w:rFonts w:ascii="Arial" w:hAnsi="Arial" w:cs="Arial"/>
          <w:sz w:val="24"/>
          <w:szCs w:val="24"/>
        </w:rPr>
        <w:t xml:space="preserve"> betreten einzeln die Schule / Klassenräume</w:t>
      </w:r>
      <w:r w:rsidR="001006D0">
        <w:rPr>
          <w:rFonts w:ascii="Arial" w:hAnsi="Arial" w:cs="Arial"/>
          <w:sz w:val="24"/>
          <w:szCs w:val="24"/>
        </w:rPr>
        <w:t>.</w:t>
      </w:r>
    </w:p>
    <w:p w14:paraId="75320C75" w14:textId="47C05AE2" w:rsidR="001006D0" w:rsidRDefault="001006D0" w:rsidP="001006D0">
      <w:pPr>
        <w:rPr>
          <w:rFonts w:ascii="Arial" w:hAnsi="Arial" w:cs="Arial"/>
          <w:sz w:val="24"/>
          <w:szCs w:val="24"/>
        </w:rPr>
      </w:pPr>
      <w:r w:rsidRPr="000B60B3">
        <w:rPr>
          <w:rFonts w:ascii="Arial" w:hAnsi="Arial" w:cs="Arial"/>
          <w:sz w:val="24"/>
          <w:szCs w:val="24"/>
        </w:rPr>
        <w:t xml:space="preserve">Schuhe werden anbehalten, Jacken </w:t>
      </w:r>
      <w:r>
        <w:rPr>
          <w:rFonts w:ascii="Arial" w:hAnsi="Arial" w:cs="Arial"/>
          <w:sz w:val="24"/>
          <w:szCs w:val="24"/>
        </w:rPr>
        <w:t>können wieder an die Garderobe gehängt werden.</w:t>
      </w:r>
    </w:p>
    <w:p w14:paraId="02537068" w14:textId="396B6FA3" w:rsidR="000B60B3" w:rsidRPr="000B60B3" w:rsidRDefault="007A68B9" w:rsidP="000B60B3">
      <w:pPr>
        <w:rPr>
          <w:rFonts w:ascii="Arial" w:hAnsi="Arial" w:cs="Arial"/>
          <w:sz w:val="24"/>
          <w:szCs w:val="24"/>
        </w:rPr>
      </w:pPr>
      <w:r>
        <w:rPr>
          <w:noProof/>
          <w:lang w:eastAsia="de-DE"/>
        </w:rPr>
        <w:drawing>
          <wp:anchor distT="0" distB="0" distL="114300" distR="114300" simplePos="0" relativeHeight="251662336" behindDoc="1" locked="0" layoutInCell="1" allowOverlap="1" wp14:anchorId="27555719" wp14:editId="1B3D8569">
            <wp:simplePos x="0" y="0"/>
            <wp:positionH relativeFrom="margin">
              <wp:posOffset>5113020</wp:posOffset>
            </wp:positionH>
            <wp:positionV relativeFrom="paragraph">
              <wp:posOffset>81280</wp:posOffset>
            </wp:positionV>
            <wp:extent cx="660400" cy="440055"/>
            <wp:effectExtent l="0" t="0" r="6350" b="0"/>
            <wp:wrapTight wrapText="bothSides">
              <wp:wrapPolygon edited="0">
                <wp:start x="0" y="0"/>
                <wp:lineTo x="0" y="20571"/>
                <wp:lineTo x="21185" y="20571"/>
                <wp:lineTo x="2118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4911" t="57259" r="58283" b="22813"/>
                    <a:stretch/>
                  </pic:blipFill>
                  <pic:spPr bwMode="auto">
                    <a:xfrm>
                      <a:off x="0" y="0"/>
                      <a:ext cx="660400" cy="440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0B3">
        <w:rPr>
          <w:rFonts w:ascii="Arial" w:hAnsi="Arial" w:cs="Arial"/>
          <w:sz w:val="24"/>
          <w:szCs w:val="24"/>
        </w:rPr>
        <w:t xml:space="preserve">Nach dem </w:t>
      </w:r>
      <w:r w:rsidR="000B60B3" w:rsidRPr="00273862">
        <w:rPr>
          <w:rFonts w:ascii="Arial" w:hAnsi="Arial" w:cs="Arial"/>
          <w:b/>
          <w:bCs/>
          <w:sz w:val="24"/>
          <w:szCs w:val="24"/>
        </w:rPr>
        <w:t>Händewaschen</w:t>
      </w:r>
      <w:r w:rsidR="000B60B3" w:rsidRPr="000B60B3">
        <w:rPr>
          <w:rFonts w:ascii="Arial" w:hAnsi="Arial" w:cs="Arial"/>
          <w:sz w:val="24"/>
          <w:szCs w:val="24"/>
        </w:rPr>
        <w:t xml:space="preserve"> vor Unterrichtsbeginn und nach jeder Pause</w:t>
      </w:r>
      <w:r w:rsidR="000B60B3">
        <w:rPr>
          <w:rFonts w:ascii="Arial" w:hAnsi="Arial" w:cs="Arial"/>
          <w:sz w:val="24"/>
          <w:szCs w:val="24"/>
        </w:rPr>
        <w:t xml:space="preserve"> begeben </w:t>
      </w:r>
      <w:r w:rsidR="007A6191">
        <w:rPr>
          <w:rFonts w:ascii="Arial" w:hAnsi="Arial" w:cs="Arial"/>
          <w:sz w:val="24"/>
          <w:szCs w:val="24"/>
        </w:rPr>
        <w:t xml:space="preserve">sich </w:t>
      </w:r>
      <w:r w:rsidR="000B60B3">
        <w:rPr>
          <w:rFonts w:ascii="Arial" w:hAnsi="Arial" w:cs="Arial"/>
          <w:sz w:val="24"/>
          <w:szCs w:val="24"/>
        </w:rPr>
        <w:t>die SchülerInnen an ihren Platz.</w:t>
      </w:r>
    </w:p>
    <w:p w14:paraId="1D922ED8" w14:textId="64205315" w:rsidR="001006D0" w:rsidRPr="007A6191" w:rsidRDefault="001006D0" w:rsidP="001006D0">
      <w:pPr>
        <w:rPr>
          <w:rFonts w:ascii="Arial" w:hAnsi="Arial" w:cs="Arial"/>
          <w:sz w:val="24"/>
          <w:szCs w:val="24"/>
        </w:rPr>
      </w:pPr>
      <w:r>
        <w:rPr>
          <w:rFonts w:ascii="Arial" w:hAnsi="Arial" w:cs="Arial"/>
          <w:sz w:val="24"/>
          <w:szCs w:val="24"/>
        </w:rPr>
        <w:t>Am Platz kann die Mund-Nase-Bedeckung abgenommen werden</w:t>
      </w:r>
      <w:r w:rsidR="00C92B3E">
        <w:rPr>
          <w:rFonts w:ascii="Arial" w:hAnsi="Arial" w:cs="Arial"/>
          <w:sz w:val="24"/>
          <w:szCs w:val="24"/>
        </w:rPr>
        <w:t>.</w:t>
      </w:r>
    </w:p>
    <w:p w14:paraId="5BA0205C" w14:textId="622B7E5B" w:rsidR="000B60B3" w:rsidRPr="000B60B3" w:rsidRDefault="000B60B3" w:rsidP="000B60B3">
      <w:pPr>
        <w:rPr>
          <w:rFonts w:ascii="Arial" w:hAnsi="Arial" w:cs="Arial"/>
          <w:sz w:val="24"/>
          <w:szCs w:val="24"/>
        </w:rPr>
      </w:pPr>
      <w:r w:rsidRPr="000B60B3">
        <w:rPr>
          <w:rFonts w:ascii="Arial" w:hAnsi="Arial" w:cs="Arial"/>
          <w:sz w:val="24"/>
          <w:szCs w:val="24"/>
        </w:rPr>
        <w:t>Hilfeleistungen erfolgen nur unter Einhaltung der Hygiene- und Abstandsregeln</w:t>
      </w:r>
      <w:r>
        <w:rPr>
          <w:rFonts w:ascii="Arial" w:hAnsi="Arial" w:cs="Arial"/>
          <w:sz w:val="24"/>
          <w:szCs w:val="24"/>
        </w:rPr>
        <w:t xml:space="preserve"> </w:t>
      </w:r>
      <w:r w:rsidRPr="000B60B3">
        <w:rPr>
          <w:rFonts w:ascii="Arial" w:hAnsi="Arial" w:cs="Arial"/>
          <w:sz w:val="24"/>
          <w:szCs w:val="24"/>
        </w:rPr>
        <w:t>(nicht über die Schulter schauen/ nicht über Hefte beugen)</w:t>
      </w:r>
    </w:p>
    <w:p w14:paraId="204E596A" w14:textId="5CFC7B8D" w:rsidR="000B60B3" w:rsidRPr="000B60B3" w:rsidRDefault="000B60B3" w:rsidP="000B60B3">
      <w:pPr>
        <w:rPr>
          <w:rFonts w:ascii="Arial" w:hAnsi="Arial" w:cs="Arial"/>
          <w:sz w:val="24"/>
          <w:szCs w:val="24"/>
        </w:rPr>
      </w:pPr>
      <w:r w:rsidRPr="000B60B3">
        <w:rPr>
          <w:rFonts w:ascii="Arial" w:hAnsi="Arial" w:cs="Arial"/>
          <w:sz w:val="24"/>
          <w:szCs w:val="24"/>
        </w:rPr>
        <w:t>Auf Gruppenarbeit wird verzichtet (Ausnahmen sind nur unter Einhaltung der Hygieneregeln möglich).</w:t>
      </w:r>
    </w:p>
    <w:p w14:paraId="7F978CA2" w14:textId="25E6CABF" w:rsidR="000B60B3" w:rsidRPr="000B60B3" w:rsidRDefault="000B60B3" w:rsidP="000B60B3">
      <w:pPr>
        <w:rPr>
          <w:rFonts w:ascii="Arial" w:hAnsi="Arial" w:cs="Arial"/>
          <w:sz w:val="24"/>
          <w:szCs w:val="24"/>
        </w:rPr>
      </w:pPr>
      <w:r w:rsidRPr="000B60B3">
        <w:rPr>
          <w:rFonts w:ascii="Arial" w:hAnsi="Arial" w:cs="Arial"/>
          <w:sz w:val="24"/>
          <w:szCs w:val="24"/>
        </w:rPr>
        <w:t xml:space="preserve">Gegenstände werden nicht gemeinsam genutzt (Stifte, </w:t>
      </w:r>
      <w:r w:rsidR="001006D0">
        <w:rPr>
          <w:rFonts w:ascii="Arial" w:hAnsi="Arial" w:cs="Arial"/>
          <w:sz w:val="24"/>
          <w:szCs w:val="24"/>
        </w:rPr>
        <w:t>Kleber, Schere</w:t>
      </w:r>
      <w:r w:rsidRPr="000B60B3">
        <w:rPr>
          <w:rFonts w:ascii="Arial" w:hAnsi="Arial" w:cs="Arial"/>
          <w:sz w:val="24"/>
          <w:szCs w:val="24"/>
        </w:rPr>
        <w:t>…)</w:t>
      </w:r>
      <w:r w:rsidR="00273862">
        <w:rPr>
          <w:rFonts w:ascii="Arial" w:hAnsi="Arial" w:cs="Arial"/>
          <w:sz w:val="24"/>
          <w:szCs w:val="24"/>
        </w:rPr>
        <w:t>.</w:t>
      </w:r>
    </w:p>
    <w:p w14:paraId="749122D7" w14:textId="120DABC0" w:rsidR="000B60B3" w:rsidRPr="000B60B3" w:rsidRDefault="000B60B3" w:rsidP="000B60B3">
      <w:pPr>
        <w:rPr>
          <w:rFonts w:ascii="Arial" w:hAnsi="Arial" w:cs="Arial"/>
          <w:sz w:val="24"/>
          <w:szCs w:val="24"/>
        </w:rPr>
      </w:pPr>
      <w:r w:rsidRPr="000B60B3">
        <w:rPr>
          <w:rFonts w:ascii="Arial" w:hAnsi="Arial" w:cs="Arial"/>
          <w:sz w:val="24"/>
          <w:szCs w:val="24"/>
        </w:rPr>
        <w:t>Untereinander darf nichts geteilt werden (Frühstück, Geburtstagskuchen …)</w:t>
      </w:r>
      <w:r w:rsidR="00C92B3E">
        <w:rPr>
          <w:rFonts w:ascii="Arial" w:hAnsi="Arial" w:cs="Arial"/>
          <w:sz w:val="24"/>
          <w:szCs w:val="24"/>
        </w:rPr>
        <w:t xml:space="preserve"> Die Ausgabe von industriell einzeln verpackten Lebensmitteln ist möglich</w:t>
      </w:r>
      <w:r w:rsidR="00273862">
        <w:rPr>
          <w:rFonts w:ascii="Arial" w:hAnsi="Arial" w:cs="Arial"/>
          <w:sz w:val="24"/>
          <w:szCs w:val="24"/>
        </w:rPr>
        <w:t>.</w:t>
      </w:r>
    </w:p>
    <w:p w14:paraId="6D7BC958" w14:textId="0B94FB2D" w:rsidR="000A5F5A" w:rsidRPr="007A68B9" w:rsidRDefault="000B60B3" w:rsidP="000E22E6">
      <w:pPr>
        <w:rPr>
          <w:rFonts w:ascii="Arial" w:hAnsi="Arial" w:cs="Arial"/>
          <w:sz w:val="24"/>
          <w:szCs w:val="24"/>
        </w:rPr>
      </w:pPr>
      <w:r w:rsidRPr="000B60B3">
        <w:rPr>
          <w:rFonts w:ascii="Arial" w:hAnsi="Arial" w:cs="Arial"/>
          <w:sz w:val="24"/>
          <w:szCs w:val="24"/>
        </w:rPr>
        <w:t xml:space="preserve">Klassendienste </w:t>
      </w:r>
      <w:r>
        <w:rPr>
          <w:rFonts w:ascii="Arial" w:hAnsi="Arial" w:cs="Arial"/>
          <w:sz w:val="24"/>
          <w:szCs w:val="24"/>
        </w:rPr>
        <w:t>(Austeildienst, Tafeldienst</w:t>
      </w:r>
      <w:proofErr w:type="gramStart"/>
      <w:r>
        <w:rPr>
          <w:rFonts w:ascii="Arial" w:hAnsi="Arial" w:cs="Arial"/>
          <w:sz w:val="24"/>
          <w:szCs w:val="24"/>
        </w:rPr>
        <w:t xml:space="preserve"> ….</w:t>
      </w:r>
      <w:proofErr w:type="gramEnd"/>
      <w:r>
        <w:rPr>
          <w:rFonts w:ascii="Arial" w:hAnsi="Arial" w:cs="Arial"/>
          <w:sz w:val="24"/>
          <w:szCs w:val="24"/>
        </w:rPr>
        <w:t xml:space="preserve"> ) </w:t>
      </w:r>
      <w:r w:rsidR="001006D0">
        <w:rPr>
          <w:rFonts w:ascii="Arial" w:hAnsi="Arial" w:cs="Arial"/>
          <w:sz w:val="24"/>
          <w:szCs w:val="24"/>
        </w:rPr>
        <w:t>können wieder</w:t>
      </w:r>
      <w:r>
        <w:rPr>
          <w:rFonts w:ascii="Arial" w:hAnsi="Arial" w:cs="Arial"/>
          <w:sz w:val="24"/>
          <w:szCs w:val="24"/>
        </w:rPr>
        <w:t xml:space="preserve"> </w:t>
      </w:r>
      <w:r w:rsidRPr="000B60B3">
        <w:rPr>
          <w:rFonts w:ascii="Arial" w:hAnsi="Arial" w:cs="Arial"/>
          <w:sz w:val="24"/>
          <w:szCs w:val="24"/>
        </w:rPr>
        <w:t>ausgeführ</w:t>
      </w:r>
      <w:r>
        <w:rPr>
          <w:rFonts w:ascii="Arial" w:hAnsi="Arial" w:cs="Arial"/>
          <w:sz w:val="24"/>
          <w:szCs w:val="24"/>
        </w:rPr>
        <w:t>t</w:t>
      </w:r>
      <w:r w:rsidR="001006D0">
        <w:rPr>
          <w:rFonts w:ascii="Arial" w:hAnsi="Arial" w:cs="Arial"/>
          <w:sz w:val="24"/>
          <w:szCs w:val="24"/>
        </w:rPr>
        <w:t xml:space="preserve"> werden.</w:t>
      </w:r>
    </w:p>
    <w:p w14:paraId="384E157F" w14:textId="77777777" w:rsidR="00660109" w:rsidRDefault="00660109" w:rsidP="000E22E6">
      <w:pPr>
        <w:rPr>
          <w:rFonts w:ascii="Arial" w:hAnsi="Arial" w:cs="Arial"/>
          <w:b/>
          <w:bCs/>
          <w:sz w:val="24"/>
          <w:szCs w:val="24"/>
        </w:rPr>
      </w:pPr>
    </w:p>
    <w:p w14:paraId="1B6BE51A" w14:textId="01125B88" w:rsidR="007A6191" w:rsidRPr="001006D0" w:rsidRDefault="001006D0" w:rsidP="000E22E6">
      <w:pPr>
        <w:rPr>
          <w:rFonts w:ascii="Arial" w:hAnsi="Arial" w:cs="Arial"/>
          <w:sz w:val="24"/>
          <w:szCs w:val="24"/>
        </w:rPr>
      </w:pPr>
      <w:r w:rsidRPr="00C92B3E">
        <w:rPr>
          <w:rFonts w:ascii="Arial" w:hAnsi="Arial" w:cs="Arial"/>
          <w:b/>
          <w:bCs/>
          <w:sz w:val="24"/>
          <w:szCs w:val="24"/>
        </w:rPr>
        <w:t>Material</w:t>
      </w:r>
      <w:r w:rsidRPr="001006D0">
        <w:rPr>
          <w:rFonts w:ascii="Arial" w:hAnsi="Arial" w:cs="Arial"/>
          <w:sz w:val="24"/>
          <w:szCs w:val="24"/>
        </w:rPr>
        <w:t xml:space="preserve"> kann grundsätzlich ausgeteilt, genutzt und entgegengenommen werden.</w:t>
      </w:r>
    </w:p>
    <w:p w14:paraId="41BD3619" w14:textId="02B6EB28" w:rsidR="00660109" w:rsidRPr="00660109" w:rsidRDefault="00C55889" w:rsidP="003E3733">
      <w:pPr>
        <w:rPr>
          <w:rFonts w:ascii="Arial" w:hAnsi="Arial" w:cs="Arial"/>
          <w:b/>
          <w:sz w:val="24"/>
          <w:szCs w:val="24"/>
        </w:rPr>
      </w:pPr>
      <w:r w:rsidRPr="00660109">
        <w:rPr>
          <w:rFonts w:ascii="Arial" w:hAnsi="Arial" w:cs="Arial"/>
          <w:b/>
          <w:sz w:val="24"/>
          <w:szCs w:val="24"/>
        </w:rPr>
        <w:t>Nach der Nutzung von gemeinsam genutzten Material werden die Hände gewaschen.</w:t>
      </w:r>
    </w:p>
    <w:p w14:paraId="6DC9459F" w14:textId="77777777" w:rsidR="00660109" w:rsidRDefault="00660109" w:rsidP="00660109">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p>
    <w:p w14:paraId="3339DAEA" w14:textId="23387036" w:rsidR="00C92B3E" w:rsidRDefault="00C92B3E" w:rsidP="00660109">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r>
        <w:rPr>
          <w:rFonts w:ascii="Arial" w:hAnsi="Arial" w:cs="Arial"/>
          <w:b/>
          <w:sz w:val="24"/>
          <w:szCs w:val="24"/>
          <w:u w:val="single"/>
        </w:rPr>
        <w:t>Je nach Luftqualität im Klassenraum können Unterrichtsstunden zu Lüftungszwecken zugunsten von Pausenaufenthalten im Freien gekürzt oder unterbrochen werden.</w:t>
      </w:r>
    </w:p>
    <w:p w14:paraId="47358655" w14:textId="77777777" w:rsidR="00660109" w:rsidRDefault="00660109" w:rsidP="00660109">
      <w:pPr>
        <w:pBdr>
          <w:top w:val="single" w:sz="4" w:space="1" w:color="auto"/>
          <w:left w:val="single" w:sz="4" w:space="4" w:color="auto"/>
          <w:bottom w:val="single" w:sz="4" w:space="1" w:color="auto"/>
          <w:right w:val="single" w:sz="4" w:space="4" w:color="auto"/>
        </w:pBdr>
        <w:rPr>
          <w:rFonts w:ascii="Arial" w:hAnsi="Arial" w:cs="Arial"/>
          <w:b/>
          <w:sz w:val="24"/>
          <w:szCs w:val="24"/>
          <w:u w:val="single"/>
        </w:rPr>
      </w:pPr>
    </w:p>
    <w:p w14:paraId="08542F63" w14:textId="77777777" w:rsidR="007A68B9" w:rsidRDefault="007A68B9" w:rsidP="003E3733">
      <w:pPr>
        <w:rPr>
          <w:rFonts w:ascii="Arial" w:hAnsi="Arial" w:cs="Arial"/>
          <w:b/>
          <w:sz w:val="24"/>
          <w:szCs w:val="24"/>
          <w:u w:val="single"/>
        </w:rPr>
      </w:pPr>
    </w:p>
    <w:p w14:paraId="0482774B" w14:textId="1594CB9E" w:rsidR="000B60B3" w:rsidRDefault="001006D0" w:rsidP="003E3733">
      <w:pPr>
        <w:rPr>
          <w:rFonts w:ascii="Arial" w:hAnsi="Arial" w:cs="Arial"/>
          <w:b/>
          <w:sz w:val="24"/>
          <w:szCs w:val="24"/>
          <w:u w:val="single"/>
        </w:rPr>
      </w:pPr>
      <w:r>
        <w:rPr>
          <w:rFonts w:ascii="Arial" w:hAnsi="Arial" w:cs="Arial"/>
          <w:b/>
          <w:sz w:val="24"/>
          <w:szCs w:val="24"/>
          <w:u w:val="single"/>
        </w:rPr>
        <w:t>Sportunterricht</w:t>
      </w:r>
    </w:p>
    <w:p w14:paraId="3B46685D" w14:textId="41476F06" w:rsidR="00C92B3E" w:rsidRPr="002A3338" w:rsidRDefault="00C92B3E" w:rsidP="002A3338">
      <w:pPr>
        <w:widowControl w:val="0"/>
        <w:tabs>
          <w:tab w:val="left" w:pos="220"/>
          <w:tab w:val="left" w:pos="720"/>
        </w:tabs>
        <w:autoSpaceDE w:val="0"/>
        <w:autoSpaceDN w:val="0"/>
        <w:adjustRightInd w:val="0"/>
        <w:spacing w:after="240" w:line="276" w:lineRule="auto"/>
        <w:jc w:val="both"/>
        <w:rPr>
          <w:rFonts w:ascii="Arial" w:eastAsia="Calibri" w:hAnsi="Arial" w:cs="Arial"/>
          <w:color w:val="000000"/>
          <w:sz w:val="24"/>
          <w:szCs w:val="24"/>
        </w:rPr>
      </w:pPr>
      <w:r w:rsidRPr="00C92B3E">
        <w:rPr>
          <w:rFonts w:ascii="Arial" w:hAnsi="Arial" w:cs="Arial"/>
          <w:bCs/>
          <w:sz w:val="24"/>
          <w:szCs w:val="24"/>
        </w:rPr>
        <w:t>Sportunterricht findet nach Möglichkeit draußen statt.</w:t>
      </w:r>
      <w:r w:rsidR="002A3338" w:rsidRPr="002A3338">
        <w:rPr>
          <w:rFonts w:eastAsia="Calibri" w:cs="Arial"/>
          <w:color w:val="000000"/>
        </w:rPr>
        <w:t xml:space="preserve"> </w:t>
      </w:r>
      <w:r w:rsidR="002A3338" w:rsidRPr="002A3338">
        <w:rPr>
          <w:rFonts w:ascii="Arial" w:eastAsia="Calibri" w:hAnsi="Arial" w:cs="Arial"/>
          <w:color w:val="000000"/>
          <w:sz w:val="24"/>
          <w:szCs w:val="24"/>
        </w:rPr>
        <w:t xml:space="preserve">Die </w:t>
      </w:r>
      <w:r w:rsidR="002A3338" w:rsidRPr="002A3338">
        <w:rPr>
          <w:rFonts w:ascii="Arial" w:eastAsia="Calibri" w:hAnsi="Arial" w:cs="Arial"/>
          <w:b/>
          <w:color w:val="000000"/>
          <w:sz w:val="24"/>
          <w:szCs w:val="24"/>
        </w:rPr>
        <w:t>Sportkleidung</w:t>
      </w:r>
      <w:r w:rsidR="002A3338">
        <w:rPr>
          <w:rFonts w:ascii="Arial" w:eastAsia="Calibri" w:hAnsi="Arial" w:cs="Arial"/>
          <w:color w:val="000000"/>
          <w:sz w:val="24"/>
          <w:szCs w:val="24"/>
        </w:rPr>
        <w:t xml:space="preserve"> (incl. ggfs. Ersatzsocken) sollte </w:t>
      </w:r>
      <w:r w:rsidR="002A3338" w:rsidRPr="002A3338">
        <w:rPr>
          <w:rFonts w:ascii="Arial" w:eastAsia="Calibri" w:hAnsi="Arial" w:cs="Arial"/>
          <w:color w:val="000000"/>
          <w:sz w:val="24"/>
          <w:szCs w:val="24"/>
        </w:rPr>
        <w:t xml:space="preserve">witterungsgerecht </w:t>
      </w:r>
      <w:bookmarkStart w:id="0" w:name="_GoBack"/>
      <w:bookmarkEnd w:id="0"/>
      <w:r w:rsidR="002A3338">
        <w:rPr>
          <w:rFonts w:ascii="Arial" w:eastAsia="Calibri" w:hAnsi="Arial" w:cs="Arial"/>
          <w:color w:val="000000"/>
          <w:sz w:val="24"/>
          <w:szCs w:val="24"/>
        </w:rPr>
        <w:t xml:space="preserve">und problemlos an – und auszuziehen sein, um den Aufenthalt in der Kabine möglichst kurz gestalten zu können. </w:t>
      </w:r>
      <w:r>
        <w:rPr>
          <w:rFonts w:ascii="Arial" w:hAnsi="Arial" w:cs="Arial"/>
          <w:bCs/>
          <w:sz w:val="24"/>
          <w:szCs w:val="24"/>
        </w:rPr>
        <w:t>Nach der gemeinsamen Nutzung von Sportgeräten müssen die Hände gründlich gewaschen werden.</w:t>
      </w:r>
    </w:p>
    <w:p w14:paraId="34E1D859" w14:textId="55BEE134" w:rsidR="001006D0" w:rsidRDefault="001006D0" w:rsidP="003E3733">
      <w:pPr>
        <w:rPr>
          <w:rFonts w:ascii="Arial" w:hAnsi="Arial" w:cs="Arial"/>
          <w:b/>
          <w:sz w:val="24"/>
          <w:szCs w:val="24"/>
          <w:u w:val="single"/>
        </w:rPr>
      </w:pPr>
      <w:r>
        <w:rPr>
          <w:rFonts w:ascii="Arial" w:hAnsi="Arial" w:cs="Arial"/>
          <w:b/>
          <w:sz w:val="24"/>
          <w:szCs w:val="24"/>
          <w:u w:val="single"/>
        </w:rPr>
        <w:t>Musikunterricht</w:t>
      </w:r>
    </w:p>
    <w:p w14:paraId="144CF173" w14:textId="2379C614" w:rsidR="001006D0" w:rsidRPr="001006D0" w:rsidRDefault="001006D0" w:rsidP="003E3733">
      <w:pPr>
        <w:rPr>
          <w:rFonts w:ascii="Arial" w:hAnsi="Arial" w:cs="Arial"/>
          <w:bCs/>
          <w:sz w:val="24"/>
          <w:szCs w:val="24"/>
        </w:rPr>
      </w:pPr>
      <w:r w:rsidRPr="001006D0">
        <w:rPr>
          <w:rFonts w:ascii="Arial" w:hAnsi="Arial" w:cs="Arial"/>
          <w:bCs/>
          <w:sz w:val="24"/>
          <w:szCs w:val="24"/>
        </w:rPr>
        <w:t xml:space="preserve">Der Musikunterricht findet in der Aula statt. Instrumente können genutzt werden. Chorsingen und dialogische Sprechübungen finden </w:t>
      </w:r>
      <w:r w:rsidR="00660109">
        <w:rPr>
          <w:rFonts w:ascii="Arial" w:hAnsi="Arial" w:cs="Arial"/>
          <w:bCs/>
          <w:sz w:val="24"/>
          <w:szCs w:val="24"/>
        </w:rPr>
        <w:t xml:space="preserve">im Abstand von 2 Metern zwischen den Personen </w:t>
      </w:r>
      <w:r w:rsidRPr="001006D0">
        <w:rPr>
          <w:rFonts w:ascii="Arial" w:hAnsi="Arial" w:cs="Arial"/>
          <w:bCs/>
          <w:sz w:val="24"/>
          <w:szCs w:val="24"/>
        </w:rPr>
        <w:t>draußen auf dem Schulhof statt.</w:t>
      </w:r>
    </w:p>
    <w:p w14:paraId="122C3514" w14:textId="30F51D7D" w:rsidR="00660109" w:rsidRDefault="00660109" w:rsidP="003E3733">
      <w:pPr>
        <w:rPr>
          <w:rFonts w:ascii="Arial" w:hAnsi="Arial" w:cs="Arial"/>
          <w:b/>
          <w:sz w:val="24"/>
          <w:szCs w:val="24"/>
          <w:u w:val="single"/>
        </w:rPr>
      </w:pPr>
      <w:r>
        <w:rPr>
          <w:rFonts w:ascii="Arial" w:hAnsi="Arial" w:cs="Arial"/>
          <w:b/>
          <w:sz w:val="24"/>
          <w:szCs w:val="24"/>
          <w:u w:val="single"/>
        </w:rPr>
        <w:t>Arbeitsgemeinschaften</w:t>
      </w:r>
    </w:p>
    <w:p w14:paraId="46792059" w14:textId="6DE15A7A" w:rsidR="00660109" w:rsidRPr="00660109" w:rsidRDefault="00660109" w:rsidP="003E3733">
      <w:pPr>
        <w:rPr>
          <w:rFonts w:ascii="Arial" w:hAnsi="Arial" w:cs="Arial"/>
          <w:sz w:val="24"/>
          <w:szCs w:val="24"/>
        </w:rPr>
      </w:pPr>
      <w:r w:rsidRPr="00660109">
        <w:rPr>
          <w:rFonts w:ascii="Arial" w:hAnsi="Arial" w:cs="Arial"/>
          <w:sz w:val="24"/>
          <w:szCs w:val="24"/>
        </w:rPr>
        <w:t xml:space="preserve">Im 3./4. </w:t>
      </w:r>
      <w:r w:rsidR="002A3338">
        <w:rPr>
          <w:rFonts w:ascii="Arial" w:hAnsi="Arial" w:cs="Arial"/>
          <w:sz w:val="24"/>
          <w:szCs w:val="24"/>
        </w:rPr>
        <w:t>Schuljahr findet</w:t>
      </w:r>
      <w:r w:rsidRPr="00660109">
        <w:rPr>
          <w:rFonts w:ascii="Arial" w:hAnsi="Arial" w:cs="Arial"/>
          <w:sz w:val="24"/>
          <w:szCs w:val="24"/>
        </w:rPr>
        <w:t xml:space="preserve"> anstelle von Arbeitsgemeinschaften Förderunterricht zum Ausgleich von Lerndefiziten statt.</w:t>
      </w:r>
    </w:p>
    <w:p w14:paraId="5D33379E" w14:textId="6E47A0EC" w:rsidR="00660109" w:rsidRDefault="00660109" w:rsidP="003E3733">
      <w:pPr>
        <w:rPr>
          <w:rFonts w:ascii="Arial" w:hAnsi="Arial" w:cs="Arial"/>
          <w:b/>
          <w:sz w:val="24"/>
          <w:szCs w:val="24"/>
          <w:u w:val="single"/>
        </w:rPr>
      </w:pPr>
      <w:r>
        <w:rPr>
          <w:rFonts w:ascii="Arial" w:hAnsi="Arial" w:cs="Arial"/>
          <w:b/>
          <w:sz w:val="24"/>
          <w:szCs w:val="24"/>
          <w:u w:val="single"/>
        </w:rPr>
        <w:t>Bücherei</w:t>
      </w:r>
    </w:p>
    <w:p w14:paraId="4CF5735F" w14:textId="76DDBF35" w:rsidR="00660109" w:rsidRPr="00660109" w:rsidRDefault="00660109" w:rsidP="003E3733">
      <w:pPr>
        <w:rPr>
          <w:rFonts w:ascii="Arial" w:hAnsi="Arial" w:cs="Arial"/>
          <w:sz w:val="24"/>
          <w:szCs w:val="24"/>
        </w:rPr>
      </w:pPr>
      <w:r w:rsidRPr="00660109">
        <w:rPr>
          <w:rFonts w:ascii="Arial" w:hAnsi="Arial" w:cs="Arial"/>
          <w:sz w:val="24"/>
          <w:szCs w:val="24"/>
        </w:rPr>
        <w:t>Die B</w:t>
      </w:r>
      <w:r>
        <w:rPr>
          <w:rFonts w:ascii="Arial" w:hAnsi="Arial" w:cs="Arial"/>
          <w:sz w:val="24"/>
          <w:szCs w:val="24"/>
        </w:rPr>
        <w:t>ücherei kann wochenweise</w:t>
      </w:r>
      <w:r w:rsidRPr="00660109">
        <w:rPr>
          <w:rFonts w:ascii="Arial" w:hAnsi="Arial" w:cs="Arial"/>
          <w:sz w:val="24"/>
          <w:szCs w:val="24"/>
        </w:rPr>
        <w:t xml:space="preserve"> zur Ausleihe besucht werden. P</w:t>
      </w:r>
      <w:r>
        <w:rPr>
          <w:rFonts w:ascii="Arial" w:hAnsi="Arial" w:cs="Arial"/>
          <w:sz w:val="24"/>
          <w:szCs w:val="24"/>
        </w:rPr>
        <w:t>ro S</w:t>
      </w:r>
      <w:r w:rsidRPr="00660109">
        <w:rPr>
          <w:rFonts w:ascii="Arial" w:hAnsi="Arial" w:cs="Arial"/>
          <w:sz w:val="24"/>
          <w:szCs w:val="24"/>
        </w:rPr>
        <w:t xml:space="preserve">chüler können max. 2 Bücher in einer Lesekiste </w:t>
      </w:r>
      <w:r>
        <w:rPr>
          <w:rFonts w:ascii="Arial" w:hAnsi="Arial" w:cs="Arial"/>
          <w:sz w:val="24"/>
          <w:szCs w:val="24"/>
        </w:rPr>
        <w:t xml:space="preserve">bis zur nächsten Ausleihwoche (für 4 Wochen) </w:t>
      </w:r>
      <w:r w:rsidRPr="00660109">
        <w:rPr>
          <w:rFonts w:ascii="Arial" w:hAnsi="Arial" w:cs="Arial"/>
          <w:sz w:val="24"/>
          <w:szCs w:val="24"/>
        </w:rPr>
        <w:t>mit in die Klasse geholt werden.</w:t>
      </w:r>
    </w:p>
    <w:p w14:paraId="4496FC63" w14:textId="0F9188A1" w:rsidR="003E3733" w:rsidRDefault="007A68B9" w:rsidP="003E3733">
      <w:pPr>
        <w:rPr>
          <w:rFonts w:ascii="Arial" w:hAnsi="Arial" w:cs="Arial"/>
          <w:b/>
          <w:sz w:val="24"/>
          <w:szCs w:val="24"/>
          <w:u w:val="single"/>
        </w:rPr>
      </w:pPr>
      <w:r>
        <w:rPr>
          <w:noProof/>
          <w:lang w:eastAsia="de-DE"/>
        </w:rPr>
        <w:drawing>
          <wp:anchor distT="0" distB="0" distL="114300" distR="114300" simplePos="0" relativeHeight="251668480" behindDoc="1" locked="0" layoutInCell="1" allowOverlap="1" wp14:anchorId="4530C1F2" wp14:editId="455F50E3">
            <wp:simplePos x="0" y="0"/>
            <wp:positionH relativeFrom="margin">
              <wp:posOffset>5175885</wp:posOffset>
            </wp:positionH>
            <wp:positionV relativeFrom="paragraph">
              <wp:posOffset>282575</wp:posOffset>
            </wp:positionV>
            <wp:extent cx="889000" cy="656590"/>
            <wp:effectExtent l="0" t="0" r="6350" b="0"/>
            <wp:wrapThrough wrapText="bothSides">
              <wp:wrapPolygon edited="0">
                <wp:start x="0" y="0"/>
                <wp:lineTo x="0" y="20681"/>
                <wp:lineTo x="21291" y="20681"/>
                <wp:lineTo x="21291"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7945" t="57259" r="27071" b="23064"/>
                    <a:stretch/>
                  </pic:blipFill>
                  <pic:spPr bwMode="auto">
                    <a:xfrm>
                      <a:off x="0" y="0"/>
                      <a:ext cx="889000" cy="65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60B3">
        <w:rPr>
          <w:rFonts w:ascii="Arial" w:hAnsi="Arial" w:cs="Arial"/>
          <w:b/>
          <w:sz w:val="24"/>
          <w:szCs w:val="24"/>
          <w:u w:val="single"/>
        </w:rPr>
        <w:t>I</w:t>
      </w:r>
      <w:r w:rsidR="003E3733" w:rsidRPr="005F23B7">
        <w:rPr>
          <w:rFonts w:ascii="Arial" w:hAnsi="Arial" w:cs="Arial"/>
          <w:b/>
          <w:sz w:val="24"/>
          <w:szCs w:val="24"/>
          <w:u w:val="single"/>
        </w:rPr>
        <w:t>n den Pausen</w:t>
      </w:r>
      <w:r>
        <w:rPr>
          <w:rFonts w:ascii="Arial" w:hAnsi="Arial" w:cs="Arial"/>
          <w:b/>
          <w:sz w:val="24"/>
          <w:szCs w:val="24"/>
          <w:u w:val="single"/>
        </w:rPr>
        <w:t xml:space="preserve"> und in der Betreuung</w:t>
      </w:r>
      <w:r w:rsidR="003E3733" w:rsidRPr="005F23B7">
        <w:rPr>
          <w:rFonts w:ascii="Arial" w:hAnsi="Arial" w:cs="Arial"/>
          <w:b/>
          <w:sz w:val="24"/>
          <w:szCs w:val="24"/>
          <w:u w:val="single"/>
        </w:rPr>
        <w:t>:</w:t>
      </w:r>
    </w:p>
    <w:p w14:paraId="0F4394D1" w14:textId="51F6044B" w:rsidR="000B60B3" w:rsidRDefault="00C92B3E" w:rsidP="000B60B3">
      <w:pPr>
        <w:rPr>
          <w:rFonts w:ascii="Arial" w:hAnsi="Arial" w:cs="Arial"/>
          <w:sz w:val="24"/>
          <w:szCs w:val="24"/>
        </w:rPr>
      </w:pPr>
      <w:r>
        <w:rPr>
          <w:rFonts w:ascii="Arial" w:hAnsi="Arial" w:cs="Arial"/>
          <w:sz w:val="24"/>
          <w:szCs w:val="24"/>
        </w:rPr>
        <w:t xml:space="preserve">In den Pausen </w:t>
      </w:r>
      <w:r w:rsidR="007A68B9">
        <w:rPr>
          <w:rFonts w:ascii="Arial" w:hAnsi="Arial" w:cs="Arial"/>
          <w:sz w:val="24"/>
          <w:szCs w:val="24"/>
        </w:rPr>
        <w:t xml:space="preserve">und in der draußen stattfindenden Betreuungszeit </w:t>
      </w:r>
      <w:r>
        <w:rPr>
          <w:rFonts w:ascii="Arial" w:hAnsi="Arial" w:cs="Arial"/>
          <w:sz w:val="24"/>
          <w:szCs w:val="24"/>
        </w:rPr>
        <w:t>wird eine Mund-Nase-Bedeckung getragen, da sich hier die Kohorten mischen. Trotzdem ist beim Spielen und auf den Geräten auf die Einhaltung des Abstandes zu achten.</w:t>
      </w:r>
    </w:p>
    <w:p w14:paraId="122B487F" w14:textId="2DBA72F6" w:rsidR="006874A9" w:rsidRDefault="000B60B3" w:rsidP="000B60B3">
      <w:pPr>
        <w:rPr>
          <w:rFonts w:ascii="Arial" w:hAnsi="Arial" w:cs="Arial"/>
          <w:sz w:val="24"/>
          <w:szCs w:val="24"/>
        </w:rPr>
      </w:pPr>
      <w:r>
        <w:rPr>
          <w:rFonts w:ascii="Arial" w:hAnsi="Arial" w:cs="Arial"/>
          <w:sz w:val="24"/>
          <w:szCs w:val="24"/>
        </w:rPr>
        <w:t>Es dürfen keine „</w:t>
      </w:r>
      <w:r w:rsidR="006874A9" w:rsidRPr="000B60B3">
        <w:rPr>
          <w:rFonts w:ascii="Arial" w:hAnsi="Arial" w:cs="Arial"/>
          <w:sz w:val="24"/>
          <w:szCs w:val="24"/>
        </w:rPr>
        <w:t>Kontakt</w:t>
      </w:r>
      <w:r>
        <w:rPr>
          <w:rFonts w:ascii="Arial" w:hAnsi="Arial" w:cs="Arial"/>
          <w:sz w:val="24"/>
          <w:szCs w:val="24"/>
        </w:rPr>
        <w:t>- und Ball</w:t>
      </w:r>
      <w:r w:rsidR="006874A9" w:rsidRPr="000B60B3">
        <w:rPr>
          <w:rFonts w:ascii="Arial" w:hAnsi="Arial" w:cs="Arial"/>
          <w:sz w:val="24"/>
          <w:szCs w:val="24"/>
        </w:rPr>
        <w:t>spiel</w:t>
      </w:r>
      <w:r>
        <w:rPr>
          <w:rFonts w:ascii="Arial" w:hAnsi="Arial" w:cs="Arial"/>
          <w:sz w:val="24"/>
          <w:szCs w:val="24"/>
        </w:rPr>
        <w:t>e“ gespielt werden.</w:t>
      </w:r>
    </w:p>
    <w:p w14:paraId="2D80A4F5" w14:textId="38DBC12D" w:rsidR="000B60B3" w:rsidRDefault="000B60B3" w:rsidP="000B60B3">
      <w:pPr>
        <w:rPr>
          <w:rFonts w:ascii="Arial" w:hAnsi="Arial" w:cs="Arial"/>
          <w:sz w:val="24"/>
          <w:szCs w:val="24"/>
        </w:rPr>
      </w:pPr>
      <w:r>
        <w:rPr>
          <w:rFonts w:ascii="Arial" w:hAnsi="Arial" w:cs="Arial"/>
          <w:sz w:val="24"/>
          <w:szCs w:val="24"/>
        </w:rPr>
        <w:t xml:space="preserve">Spielgeräte werden </w:t>
      </w:r>
      <w:r w:rsidR="004372A7" w:rsidRPr="007A68B9">
        <w:rPr>
          <w:rFonts w:ascii="Arial" w:hAnsi="Arial" w:cs="Arial"/>
          <w:sz w:val="24"/>
          <w:szCs w:val="24"/>
        </w:rPr>
        <w:t>wieder</w:t>
      </w:r>
      <w:r w:rsidR="004372A7">
        <w:rPr>
          <w:rFonts w:ascii="Arial" w:hAnsi="Arial" w:cs="Arial"/>
          <w:sz w:val="24"/>
          <w:szCs w:val="24"/>
        </w:rPr>
        <w:t xml:space="preserve"> </w:t>
      </w:r>
      <w:r w:rsidR="001006D0">
        <w:rPr>
          <w:rFonts w:ascii="Arial" w:hAnsi="Arial" w:cs="Arial"/>
          <w:sz w:val="24"/>
          <w:szCs w:val="24"/>
        </w:rPr>
        <w:t>ausgegeben.</w:t>
      </w:r>
    </w:p>
    <w:p w14:paraId="2B4E5281" w14:textId="6FD353BF" w:rsidR="004372A7" w:rsidRPr="00660109" w:rsidRDefault="004372A7" w:rsidP="000B60B3">
      <w:pPr>
        <w:rPr>
          <w:rFonts w:ascii="Arial" w:hAnsi="Arial" w:cs="Arial"/>
          <w:b/>
          <w:sz w:val="24"/>
          <w:szCs w:val="24"/>
        </w:rPr>
      </w:pPr>
      <w:r w:rsidRPr="00660109">
        <w:rPr>
          <w:rFonts w:ascii="Arial" w:hAnsi="Arial" w:cs="Arial"/>
          <w:b/>
          <w:sz w:val="24"/>
          <w:szCs w:val="24"/>
        </w:rPr>
        <w:t>Nach der Nutzung werden die Hände gewaschen.</w:t>
      </w:r>
    </w:p>
    <w:p w14:paraId="1D9ED80B" w14:textId="550FA611" w:rsidR="004F2F2F" w:rsidRPr="000B60B3" w:rsidRDefault="004F2F2F" w:rsidP="000B60B3">
      <w:pPr>
        <w:rPr>
          <w:rFonts w:ascii="Arial" w:hAnsi="Arial" w:cs="Arial"/>
          <w:sz w:val="24"/>
          <w:szCs w:val="24"/>
        </w:rPr>
      </w:pPr>
      <w:r w:rsidRPr="000B60B3">
        <w:rPr>
          <w:rFonts w:ascii="Arial" w:hAnsi="Arial" w:cs="Arial"/>
          <w:sz w:val="24"/>
          <w:szCs w:val="24"/>
        </w:rPr>
        <w:t xml:space="preserve">Nach </w:t>
      </w:r>
      <w:r w:rsidR="00C92B3E">
        <w:rPr>
          <w:rFonts w:ascii="Arial" w:hAnsi="Arial" w:cs="Arial"/>
          <w:sz w:val="24"/>
          <w:szCs w:val="24"/>
        </w:rPr>
        <w:t xml:space="preserve">der </w:t>
      </w:r>
      <w:r w:rsidRPr="000B60B3">
        <w:rPr>
          <w:rFonts w:ascii="Arial" w:hAnsi="Arial" w:cs="Arial"/>
          <w:sz w:val="24"/>
          <w:szCs w:val="24"/>
        </w:rPr>
        <w:t xml:space="preserve">Pause warten die </w:t>
      </w:r>
      <w:proofErr w:type="spellStart"/>
      <w:r w:rsidRPr="000B60B3">
        <w:rPr>
          <w:rFonts w:ascii="Arial" w:hAnsi="Arial" w:cs="Arial"/>
          <w:sz w:val="24"/>
          <w:szCs w:val="24"/>
        </w:rPr>
        <w:t>SchülerInnen</w:t>
      </w:r>
      <w:proofErr w:type="spellEnd"/>
      <w:r w:rsidRPr="000B60B3">
        <w:rPr>
          <w:rFonts w:ascii="Arial" w:hAnsi="Arial" w:cs="Arial"/>
          <w:sz w:val="24"/>
          <w:szCs w:val="24"/>
        </w:rPr>
        <w:t xml:space="preserve"> </w:t>
      </w:r>
      <w:proofErr w:type="spellStart"/>
      <w:r w:rsidR="00C92B3E">
        <w:rPr>
          <w:rFonts w:ascii="Arial" w:hAnsi="Arial" w:cs="Arial"/>
          <w:sz w:val="24"/>
          <w:szCs w:val="24"/>
        </w:rPr>
        <w:t>kohortenweise</w:t>
      </w:r>
      <w:proofErr w:type="spellEnd"/>
      <w:r w:rsidR="00C92B3E">
        <w:rPr>
          <w:rFonts w:ascii="Arial" w:hAnsi="Arial" w:cs="Arial"/>
          <w:sz w:val="24"/>
          <w:szCs w:val="24"/>
        </w:rPr>
        <w:t xml:space="preserve"> </w:t>
      </w:r>
      <w:r w:rsidR="000B60B3">
        <w:rPr>
          <w:rFonts w:ascii="Arial" w:hAnsi="Arial" w:cs="Arial"/>
          <w:sz w:val="24"/>
          <w:szCs w:val="24"/>
        </w:rPr>
        <w:t xml:space="preserve">an den Wartepunkten </w:t>
      </w:r>
      <w:r w:rsidR="00660109">
        <w:rPr>
          <w:rFonts w:ascii="Arial" w:hAnsi="Arial" w:cs="Arial"/>
          <w:sz w:val="24"/>
          <w:szCs w:val="24"/>
        </w:rPr>
        <w:t>auf die Lehr</w:t>
      </w:r>
      <w:r w:rsidR="008E5B43" w:rsidRPr="000B60B3">
        <w:rPr>
          <w:rFonts w:ascii="Arial" w:hAnsi="Arial" w:cs="Arial"/>
          <w:sz w:val="24"/>
          <w:szCs w:val="24"/>
        </w:rPr>
        <w:t>kraft</w:t>
      </w:r>
      <w:r w:rsidR="004372A7">
        <w:rPr>
          <w:rFonts w:ascii="Arial" w:hAnsi="Arial" w:cs="Arial"/>
          <w:sz w:val="24"/>
          <w:szCs w:val="24"/>
        </w:rPr>
        <w:t>.</w:t>
      </w:r>
      <w:r w:rsidR="00225981">
        <w:rPr>
          <w:rFonts w:ascii="Arial" w:hAnsi="Arial" w:cs="Arial"/>
          <w:sz w:val="24"/>
          <w:szCs w:val="24"/>
        </w:rPr>
        <w:t xml:space="preserve"> </w:t>
      </w:r>
    </w:p>
    <w:p w14:paraId="5765AE99" w14:textId="695FB7B4" w:rsidR="00C92B3E" w:rsidRDefault="00C92B3E" w:rsidP="00BD4D23"/>
    <w:sectPr w:rsidR="00C92B3E" w:rsidSect="00C92B3E">
      <w:headerReference w:type="default" r:id="rId15"/>
      <w:footerReference w:type="default" r:id="rId16"/>
      <w:pgSz w:w="11906" w:h="16838"/>
      <w:pgMar w:top="1134" w:right="851" w:bottom="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997C7" w14:textId="77777777" w:rsidR="0033478C" w:rsidRDefault="0033478C" w:rsidP="0000193E">
      <w:pPr>
        <w:spacing w:after="0" w:line="240" w:lineRule="auto"/>
      </w:pPr>
      <w:r>
        <w:separator/>
      </w:r>
    </w:p>
  </w:endnote>
  <w:endnote w:type="continuationSeparator" w:id="0">
    <w:p w14:paraId="553D7167" w14:textId="77777777" w:rsidR="0033478C" w:rsidRDefault="0033478C" w:rsidP="0000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46166"/>
      <w:docPartObj>
        <w:docPartGallery w:val="Page Numbers (Bottom of Page)"/>
        <w:docPartUnique/>
      </w:docPartObj>
    </w:sdtPr>
    <w:sdtEndPr/>
    <w:sdtContent>
      <w:p w14:paraId="6537EF44" w14:textId="7F7EC4D3" w:rsidR="000B60B3" w:rsidRDefault="000B60B3">
        <w:pPr>
          <w:pStyle w:val="Fuzeile"/>
          <w:jc w:val="right"/>
        </w:pPr>
        <w:r>
          <w:fldChar w:fldCharType="begin"/>
        </w:r>
        <w:r>
          <w:instrText>PAGE   \* MERGEFORMAT</w:instrText>
        </w:r>
        <w:r>
          <w:fldChar w:fldCharType="separate"/>
        </w:r>
        <w:r w:rsidR="002A3338">
          <w:rPr>
            <w:noProof/>
          </w:rPr>
          <w:t>4</w:t>
        </w:r>
        <w:r>
          <w:fldChar w:fldCharType="end"/>
        </w:r>
      </w:p>
    </w:sdtContent>
  </w:sdt>
  <w:p w14:paraId="23F32F02" w14:textId="21340F34" w:rsidR="000B60B3" w:rsidRPr="000B60B3" w:rsidRDefault="000B60B3" w:rsidP="000B60B3">
    <w:pPr>
      <w:pStyle w:val="Fuzeile"/>
      <w:tabs>
        <w:tab w:val="left" w:pos="8908"/>
      </w:tabs>
      <w:rPr>
        <w:rFonts w:cs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A321C" w14:textId="77777777" w:rsidR="0033478C" w:rsidRDefault="0033478C" w:rsidP="0000193E">
      <w:pPr>
        <w:spacing w:after="0" w:line="240" w:lineRule="auto"/>
      </w:pPr>
      <w:r>
        <w:separator/>
      </w:r>
    </w:p>
  </w:footnote>
  <w:footnote w:type="continuationSeparator" w:id="0">
    <w:p w14:paraId="2C8F3AB4" w14:textId="77777777" w:rsidR="0033478C" w:rsidRDefault="0033478C" w:rsidP="00001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A61C" w14:textId="6C5A0D0A" w:rsidR="0000193E" w:rsidRPr="000B60B3" w:rsidRDefault="00574619">
    <w:pPr>
      <w:pStyle w:val="Kopfzeile"/>
      <w:rPr>
        <w:rFonts w:ascii="Arial" w:hAnsi="Arial" w:cs="Arial"/>
        <w:sz w:val="24"/>
        <w:szCs w:val="24"/>
        <w:u w:val="single"/>
      </w:rPr>
    </w:pPr>
    <w:r w:rsidRPr="000B60B3">
      <w:rPr>
        <w:rFonts w:ascii="Arial" w:hAnsi="Arial" w:cs="Arial"/>
        <w:b/>
        <w:bCs/>
        <w:sz w:val="24"/>
        <w:szCs w:val="24"/>
        <w:u w:val="single"/>
      </w:rPr>
      <w:t>Hygiene</w:t>
    </w:r>
    <w:r w:rsidR="003E3733" w:rsidRPr="000B60B3">
      <w:rPr>
        <w:rFonts w:ascii="Arial" w:hAnsi="Arial" w:cs="Arial"/>
        <w:b/>
        <w:bCs/>
        <w:sz w:val="24"/>
        <w:szCs w:val="24"/>
        <w:u w:val="single"/>
      </w:rPr>
      <w:t>- und Schutz</w:t>
    </w:r>
    <w:r w:rsidR="0000193E" w:rsidRPr="000B60B3">
      <w:rPr>
        <w:rFonts w:ascii="Arial" w:hAnsi="Arial" w:cs="Arial"/>
        <w:b/>
        <w:bCs/>
        <w:sz w:val="24"/>
        <w:szCs w:val="24"/>
        <w:u w:val="single"/>
      </w:rPr>
      <w:t>maßnahmen</w:t>
    </w:r>
    <w:r w:rsidR="0000193E" w:rsidRPr="000B60B3">
      <w:rPr>
        <w:rFonts w:ascii="Arial" w:hAnsi="Arial" w:cs="Arial"/>
        <w:sz w:val="24"/>
        <w:szCs w:val="24"/>
        <w:u w:val="single"/>
      </w:rPr>
      <w:t xml:space="preserve"> der </w:t>
    </w:r>
    <w:r w:rsidR="0000193E" w:rsidRPr="00225981">
      <w:rPr>
        <w:rFonts w:ascii="Arial" w:hAnsi="Arial" w:cs="Arial"/>
        <w:sz w:val="32"/>
        <w:szCs w:val="32"/>
        <w:u w:val="single"/>
      </w:rPr>
      <w:t>Ilmenau-Schule</w:t>
    </w:r>
    <w:r w:rsidR="0000193E" w:rsidRPr="000B60B3">
      <w:rPr>
        <w:rFonts w:ascii="Arial" w:hAnsi="Arial" w:cs="Arial"/>
        <w:sz w:val="24"/>
        <w:szCs w:val="24"/>
        <w:u w:val="single"/>
      </w:rPr>
      <w:t xml:space="preserve"> </w:t>
    </w:r>
    <w:r w:rsidR="003E3733" w:rsidRPr="000B60B3">
      <w:rPr>
        <w:rFonts w:ascii="Arial" w:hAnsi="Arial" w:cs="Arial"/>
        <w:sz w:val="24"/>
        <w:szCs w:val="24"/>
        <w:u w:val="single"/>
      </w:rPr>
      <w:t xml:space="preserve">zum Schutz vor </w:t>
    </w:r>
    <w:r w:rsidRPr="000B60B3">
      <w:rPr>
        <w:rFonts w:ascii="Arial" w:hAnsi="Arial" w:cs="Arial"/>
        <w:sz w:val="24"/>
        <w:szCs w:val="24"/>
        <w:u w:val="single"/>
      </w:rPr>
      <w:t>SARS-CoV-2</w:t>
    </w:r>
  </w:p>
  <w:p w14:paraId="61B14182" w14:textId="77777777" w:rsidR="0000193E" w:rsidRDefault="0000193E">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436"/>
    <w:multiLevelType w:val="hybridMultilevel"/>
    <w:tmpl w:val="862E2A08"/>
    <w:lvl w:ilvl="0" w:tplc="8DBE49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2973E4"/>
    <w:multiLevelType w:val="hybridMultilevel"/>
    <w:tmpl w:val="4DD0B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C2A632E"/>
    <w:multiLevelType w:val="hybridMultilevel"/>
    <w:tmpl w:val="68EE0F24"/>
    <w:lvl w:ilvl="0" w:tplc="09C2B6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06679B"/>
    <w:multiLevelType w:val="hybridMultilevel"/>
    <w:tmpl w:val="17FC6E54"/>
    <w:lvl w:ilvl="0" w:tplc="D0AE5EB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4444B0"/>
    <w:multiLevelType w:val="hybridMultilevel"/>
    <w:tmpl w:val="1EDE9BA8"/>
    <w:lvl w:ilvl="0" w:tplc="EDBABE4E">
      <w:start w:val="1"/>
      <w:numFmt w:val="bullet"/>
      <w:lvlText w:val=""/>
      <w:lvlJc w:val="left"/>
      <w:pPr>
        <w:ind w:left="1080" w:hanging="360"/>
      </w:pPr>
      <w:rPr>
        <w:rFonts w:ascii="Symbol" w:hAnsi="Symbol" w:hint="default"/>
        <w:b w:val="0"/>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923"/>
    <w:rsid w:val="0000193E"/>
    <w:rsid w:val="000056C5"/>
    <w:rsid w:val="000766A1"/>
    <w:rsid w:val="0009309E"/>
    <w:rsid w:val="000A5F5A"/>
    <w:rsid w:val="000B60B3"/>
    <w:rsid w:val="000D3302"/>
    <w:rsid w:val="000E22E6"/>
    <w:rsid w:val="001006D0"/>
    <w:rsid w:val="002152BA"/>
    <w:rsid w:val="00225981"/>
    <w:rsid w:val="00236B10"/>
    <w:rsid w:val="00273862"/>
    <w:rsid w:val="00273B1E"/>
    <w:rsid w:val="002A3338"/>
    <w:rsid w:val="0033478C"/>
    <w:rsid w:val="003E3733"/>
    <w:rsid w:val="003E5C12"/>
    <w:rsid w:val="00426EE3"/>
    <w:rsid w:val="004340C4"/>
    <w:rsid w:val="004372A7"/>
    <w:rsid w:val="004569AE"/>
    <w:rsid w:val="004D1C65"/>
    <w:rsid w:val="004F2F2F"/>
    <w:rsid w:val="005160C3"/>
    <w:rsid w:val="00574619"/>
    <w:rsid w:val="005A04FE"/>
    <w:rsid w:val="005C3AD4"/>
    <w:rsid w:val="005F23B7"/>
    <w:rsid w:val="00660109"/>
    <w:rsid w:val="006874A9"/>
    <w:rsid w:val="00691E35"/>
    <w:rsid w:val="0071467F"/>
    <w:rsid w:val="00731D87"/>
    <w:rsid w:val="007403A0"/>
    <w:rsid w:val="00751F11"/>
    <w:rsid w:val="00793E76"/>
    <w:rsid w:val="007A6191"/>
    <w:rsid w:val="007A68B9"/>
    <w:rsid w:val="00855BEA"/>
    <w:rsid w:val="008E5B43"/>
    <w:rsid w:val="008F63A7"/>
    <w:rsid w:val="00921DE0"/>
    <w:rsid w:val="00957B29"/>
    <w:rsid w:val="009C7DCD"/>
    <w:rsid w:val="00AA7D76"/>
    <w:rsid w:val="00AD4114"/>
    <w:rsid w:val="00AD569F"/>
    <w:rsid w:val="00B1217A"/>
    <w:rsid w:val="00BD4D23"/>
    <w:rsid w:val="00BF466E"/>
    <w:rsid w:val="00C33F9F"/>
    <w:rsid w:val="00C52923"/>
    <w:rsid w:val="00C55889"/>
    <w:rsid w:val="00C744AB"/>
    <w:rsid w:val="00C92B3E"/>
    <w:rsid w:val="00D1106D"/>
    <w:rsid w:val="00D80828"/>
    <w:rsid w:val="00D84077"/>
    <w:rsid w:val="00DD7F22"/>
    <w:rsid w:val="00E57081"/>
    <w:rsid w:val="00ED48EC"/>
    <w:rsid w:val="00F658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2E67C"/>
  <w15:chartTrackingRefBased/>
  <w15:docId w15:val="{42C4A3FC-C02C-483A-BB11-7566D5067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52923"/>
    <w:pPr>
      <w:ind w:left="720"/>
      <w:contextualSpacing/>
    </w:pPr>
  </w:style>
  <w:style w:type="paragraph" w:styleId="Kopfzeile">
    <w:name w:val="header"/>
    <w:basedOn w:val="Standard"/>
    <w:link w:val="KopfzeileZchn"/>
    <w:uiPriority w:val="99"/>
    <w:unhideWhenUsed/>
    <w:rsid w:val="000019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193E"/>
  </w:style>
  <w:style w:type="paragraph" w:styleId="Fuzeile">
    <w:name w:val="footer"/>
    <w:basedOn w:val="Standard"/>
    <w:link w:val="FuzeileZchn"/>
    <w:uiPriority w:val="99"/>
    <w:unhideWhenUsed/>
    <w:rsid w:val="000019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193E"/>
  </w:style>
  <w:style w:type="paragraph" w:styleId="Sprechblasentext">
    <w:name w:val="Balloon Text"/>
    <w:basedOn w:val="Standard"/>
    <w:link w:val="SprechblasentextZchn"/>
    <w:uiPriority w:val="99"/>
    <w:semiHidden/>
    <w:unhideWhenUsed/>
    <w:rsid w:val="00C33F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33F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59894">
      <w:bodyDiv w:val="1"/>
      <w:marLeft w:val="0"/>
      <w:marRight w:val="0"/>
      <w:marTop w:val="0"/>
      <w:marBottom w:val="0"/>
      <w:divBdr>
        <w:top w:val="none" w:sz="0" w:space="0" w:color="auto"/>
        <w:left w:val="none" w:sz="0" w:space="0" w:color="auto"/>
        <w:bottom w:val="none" w:sz="0" w:space="0" w:color="auto"/>
        <w:right w:val="none" w:sz="0" w:space="0" w:color="auto"/>
      </w:divBdr>
    </w:div>
    <w:div w:id="107709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71753-C9D5-44A3-B802-82FFB6475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1143</Words>
  <Characters>7203</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Alexandra Bryzgalski</cp:lastModifiedBy>
  <cp:revision>15</cp:revision>
  <cp:lastPrinted>2020-08-24T12:17:00Z</cp:lastPrinted>
  <dcterms:created xsi:type="dcterms:W3CDTF">2020-08-13T15:31:00Z</dcterms:created>
  <dcterms:modified xsi:type="dcterms:W3CDTF">2020-08-25T12:31:00Z</dcterms:modified>
</cp:coreProperties>
</file>